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73366" w14:textId="77777777" w:rsidR="00EC3828" w:rsidRDefault="00EC3828" w:rsidP="00E9665A">
      <w:pPr>
        <w:jc w:val="center"/>
        <w:rPr>
          <w:rFonts w:ascii="Calibri" w:hAnsi="Calibri"/>
          <w:b/>
          <w:bCs/>
          <w:u w:val="single"/>
        </w:rPr>
      </w:pPr>
    </w:p>
    <w:p w14:paraId="71160861" w14:textId="77777777" w:rsidR="00EC3828" w:rsidRDefault="00EC3828" w:rsidP="00E9665A">
      <w:pPr>
        <w:jc w:val="center"/>
        <w:rPr>
          <w:rFonts w:ascii="Calibri" w:hAnsi="Calibri"/>
          <w:b/>
          <w:bCs/>
          <w:u w:val="single"/>
        </w:rPr>
      </w:pPr>
    </w:p>
    <w:p w14:paraId="0D503457" w14:textId="77777777" w:rsidR="00EC3828" w:rsidRDefault="00EC3828" w:rsidP="00E9665A">
      <w:pPr>
        <w:jc w:val="center"/>
        <w:rPr>
          <w:rFonts w:ascii="Calibri" w:hAnsi="Calibri"/>
          <w:b/>
          <w:bCs/>
          <w:u w:val="single"/>
        </w:rPr>
      </w:pPr>
    </w:p>
    <w:p w14:paraId="4A5B0DAB" w14:textId="58118FD0" w:rsidR="005C0E8C" w:rsidRPr="00867542" w:rsidRDefault="005C0E8C" w:rsidP="005C0E8C">
      <w:pPr>
        <w:autoSpaceDE w:val="0"/>
        <w:autoSpaceDN w:val="0"/>
        <w:adjustRightInd w:val="0"/>
        <w:jc w:val="center"/>
        <w:rPr>
          <w:rFonts w:ascii="Arial" w:hAnsi="Arial" w:cs="Arial"/>
          <w:b/>
          <w:bCs/>
          <w:sz w:val="72"/>
          <w:szCs w:val="72"/>
        </w:rPr>
      </w:pPr>
      <w:r>
        <w:rPr>
          <w:rFonts w:ascii="Arial" w:hAnsi="Arial" w:cs="Arial"/>
          <w:b/>
          <w:bCs/>
          <w:sz w:val="72"/>
          <w:szCs w:val="72"/>
        </w:rPr>
        <w:t>BRITISH VALUES STATEMENT</w:t>
      </w:r>
    </w:p>
    <w:p w14:paraId="3CE2A825" w14:textId="77777777" w:rsidR="00EC3828" w:rsidRDefault="00EC3828" w:rsidP="00E9665A">
      <w:pPr>
        <w:jc w:val="center"/>
        <w:rPr>
          <w:rFonts w:ascii="Calibri" w:hAnsi="Calibri"/>
          <w:b/>
          <w:bCs/>
          <w:u w:val="single"/>
        </w:rPr>
      </w:pPr>
    </w:p>
    <w:p w14:paraId="27213C12" w14:textId="77777777" w:rsidR="00EC3828" w:rsidRDefault="00EC3828" w:rsidP="00E9665A">
      <w:pPr>
        <w:jc w:val="center"/>
        <w:rPr>
          <w:rFonts w:ascii="Calibri" w:hAnsi="Calibri"/>
          <w:b/>
          <w:bCs/>
          <w:u w:val="single"/>
        </w:rPr>
      </w:pPr>
    </w:p>
    <w:p w14:paraId="44F312A7" w14:textId="77777777" w:rsidR="00EC3828" w:rsidRDefault="00EC3828" w:rsidP="00E9665A">
      <w:pPr>
        <w:jc w:val="center"/>
        <w:rPr>
          <w:rFonts w:ascii="Calibri" w:hAnsi="Calibri"/>
          <w:b/>
          <w:bCs/>
          <w:u w:val="single"/>
        </w:rPr>
      </w:pPr>
    </w:p>
    <w:p w14:paraId="5E40E276" w14:textId="77777777" w:rsidR="00EC3828" w:rsidRDefault="00EC3828" w:rsidP="00E9665A">
      <w:pPr>
        <w:jc w:val="center"/>
        <w:rPr>
          <w:rFonts w:ascii="Calibri" w:hAnsi="Calibri"/>
          <w:b/>
          <w:bCs/>
          <w:u w:val="single"/>
        </w:rPr>
      </w:pPr>
    </w:p>
    <w:p w14:paraId="055FD2BA" w14:textId="77777777" w:rsidR="00EC3828" w:rsidRDefault="00EC3828" w:rsidP="00E9665A">
      <w:pPr>
        <w:jc w:val="center"/>
        <w:rPr>
          <w:rFonts w:ascii="Calibri" w:hAnsi="Calibri"/>
          <w:b/>
          <w:bCs/>
          <w:u w:val="single"/>
        </w:rPr>
      </w:pPr>
    </w:p>
    <w:p w14:paraId="259B87BC" w14:textId="0168B8B2" w:rsidR="00EC3828" w:rsidRDefault="2A7EDCFE" w:rsidP="00E9665A">
      <w:pPr>
        <w:jc w:val="center"/>
      </w:pPr>
      <w:r>
        <w:rPr>
          <w:noProof/>
        </w:rPr>
        <w:drawing>
          <wp:inline distT="0" distB="0" distL="0" distR="0" wp14:anchorId="127CC6F1" wp14:editId="75050552">
            <wp:extent cx="3100794" cy="3113660"/>
            <wp:effectExtent l="0" t="0" r="0" b="0"/>
            <wp:docPr id="1440212638" name="Picture 144021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100794" cy="3113660"/>
                    </a:xfrm>
                    <a:prstGeom prst="rect">
                      <a:avLst/>
                    </a:prstGeom>
                  </pic:spPr>
                </pic:pic>
              </a:graphicData>
            </a:graphic>
          </wp:inline>
        </w:drawing>
      </w:r>
    </w:p>
    <w:p w14:paraId="2299BDE8" w14:textId="730AC0A1" w:rsidR="00EC3828" w:rsidRDefault="00EC3828" w:rsidP="00E9665A">
      <w:pPr>
        <w:jc w:val="center"/>
        <w:rPr>
          <w:rFonts w:ascii="Calibri" w:hAnsi="Calibri"/>
          <w:b/>
          <w:bCs/>
          <w:u w:val="single"/>
        </w:rPr>
      </w:pPr>
    </w:p>
    <w:p w14:paraId="37B7A879" w14:textId="314C2573" w:rsidR="00EC3828" w:rsidRDefault="00EC3828" w:rsidP="00E9665A">
      <w:pPr>
        <w:jc w:val="center"/>
        <w:rPr>
          <w:rFonts w:ascii="Calibri" w:hAnsi="Calibri"/>
          <w:b/>
          <w:bCs/>
          <w:u w:val="single"/>
        </w:rPr>
      </w:pPr>
    </w:p>
    <w:p w14:paraId="3CE97AC8" w14:textId="2C76E93C" w:rsidR="00EC3828" w:rsidRDefault="0072453F" w:rsidP="00E9665A">
      <w:pPr>
        <w:jc w:val="center"/>
        <w:rPr>
          <w:rFonts w:ascii="Calibri" w:hAnsi="Calibri"/>
          <w:b/>
          <w:bCs/>
          <w:u w:val="single"/>
        </w:rPr>
      </w:pPr>
      <w:r>
        <w:rPr>
          <w:rFonts w:ascii="Calibri" w:hAnsi="Calibri"/>
          <w:b/>
          <w:bCs/>
          <w:noProof/>
          <w:u w:val="single"/>
        </w:rPr>
        <mc:AlternateContent>
          <mc:Choice Requires="wps">
            <w:drawing>
              <wp:anchor distT="0" distB="0" distL="114300" distR="114300" simplePos="0" relativeHeight="251660288" behindDoc="0" locked="0" layoutInCell="1" allowOverlap="1" wp14:anchorId="67D9B68E" wp14:editId="600498C8">
                <wp:simplePos x="0" y="0"/>
                <wp:positionH relativeFrom="column">
                  <wp:posOffset>1149350</wp:posOffset>
                </wp:positionH>
                <wp:positionV relativeFrom="paragraph">
                  <wp:posOffset>176530</wp:posOffset>
                </wp:positionV>
                <wp:extent cx="4391025" cy="847725"/>
                <wp:effectExtent l="9525" t="8255" r="9525"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847725"/>
                        </a:xfrm>
                        <a:prstGeom prst="rect">
                          <a:avLst/>
                        </a:prstGeom>
                        <a:solidFill>
                          <a:srgbClr val="EDEDED"/>
                        </a:solidFill>
                        <a:ln w="9525">
                          <a:solidFill>
                            <a:srgbClr val="FFE599"/>
                          </a:solidFill>
                          <a:miter lim="800000"/>
                          <a:headEnd/>
                          <a:tailEnd/>
                        </a:ln>
                      </wps:spPr>
                      <wps:txbx>
                        <w:txbxContent>
                          <w:p w14:paraId="152C2F39" w14:textId="73407E86" w:rsidR="005C0E8C" w:rsidRPr="008F508C" w:rsidRDefault="005C0E8C" w:rsidP="005C0E8C">
                            <w:pPr>
                              <w:rPr>
                                <w:rFonts w:ascii="Arial" w:hAnsi="Arial" w:cs="Arial"/>
                              </w:rPr>
                            </w:pPr>
                            <w:r w:rsidRPr="008F508C">
                              <w:rPr>
                                <w:rFonts w:ascii="Arial" w:hAnsi="Arial" w:cs="Arial"/>
                              </w:rPr>
                              <w:t xml:space="preserve">Reviewed/Adopted: </w:t>
                            </w:r>
                            <w:r w:rsidRPr="008F508C">
                              <w:rPr>
                                <w:rFonts w:ascii="Arial" w:hAnsi="Arial" w:cs="Arial"/>
                              </w:rPr>
                              <w:tab/>
                            </w:r>
                            <w:r w:rsidRPr="008F508C">
                              <w:rPr>
                                <w:rFonts w:ascii="Arial" w:hAnsi="Arial" w:cs="Arial"/>
                              </w:rPr>
                              <w:tab/>
                            </w:r>
                            <w:r w:rsidR="002C725C">
                              <w:rPr>
                                <w:rFonts w:ascii="Arial" w:hAnsi="Arial" w:cs="Arial"/>
                              </w:rPr>
                              <w:t>April 25</w:t>
                            </w:r>
                          </w:p>
                          <w:p w14:paraId="5B1C51B5" w14:textId="62218FEE" w:rsidR="005C0E8C" w:rsidRPr="008F508C" w:rsidRDefault="005C0E8C" w:rsidP="005C0E8C">
                            <w:pPr>
                              <w:rPr>
                                <w:rFonts w:ascii="Arial" w:hAnsi="Arial" w:cs="Arial"/>
                              </w:rPr>
                            </w:pPr>
                            <w:r w:rsidRPr="008F508C">
                              <w:rPr>
                                <w:rFonts w:ascii="Arial" w:hAnsi="Arial" w:cs="Arial"/>
                              </w:rPr>
                              <w:t>Next Review Date:</w:t>
                            </w:r>
                            <w:r w:rsidRPr="008F508C">
                              <w:rPr>
                                <w:rFonts w:ascii="Arial" w:hAnsi="Arial" w:cs="Arial"/>
                              </w:rPr>
                              <w:tab/>
                            </w:r>
                            <w:r w:rsidRPr="008F508C">
                              <w:rPr>
                                <w:rFonts w:ascii="Arial" w:hAnsi="Arial" w:cs="Arial"/>
                              </w:rPr>
                              <w:tab/>
                            </w:r>
                            <w:r w:rsidR="002C725C">
                              <w:rPr>
                                <w:rFonts w:ascii="Arial" w:hAnsi="Arial" w:cs="Arial"/>
                              </w:rPr>
                              <w:t xml:space="preserve">April 27 </w:t>
                            </w:r>
                          </w:p>
                          <w:p w14:paraId="687768D7" w14:textId="77777777" w:rsidR="005C0E8C" w:rsidRPr="008F508C" w:rsidRDefault="005C0E8C" w:rsidP="005C0E8C">
                            <w:pPr>
                              <w:rPr>
                                <w:rFonts w:ascii="Arial" w:hAnsi="Arial" w:cs="Arial"/>
                              </w:rPr>
                            </w:pPr>
                            <w:r w:rsidRPr="008F508C">
                              <w:rPr>
                                <w:rFonts w:ascii="Arial" w:hAnsi="Arial" w:cs="Arial"/>
                              </w:rPr>
                              <w:t>Review Frequency:</w:t>
                            </w:r>
                            <w:r w:rsidRPr="008F508C">
                              <w:rPr>
                                <w:rFonts w:ascii="Arial" w:hAnsi="Arial" w:cs="Arial"/>
                              </w:rPr>
                              <w:tab/>
                            </w:r>
                            <w:r w:rsidRPr="008F508C">
                              <w:rPr>
                                <w:rFonts w:ascii="Arial" w:hAnsi="Arial" w:cs="Arial"/>
                              </w:rPr>
                              <w:tab/>
                            </w:r>
                            <w:r>
                              <w:rPr>
                                <w:rFonts w:ascii="Arial" w:hAnsi="Arial" w:cs="Arial"/>
                              </w:rPr>
                              <w:t>Two years</w:t>
                            </w:r>
                            <w:r w:rsidRPr="008F508C">
                              <w:rPr>
                                <w:rFonts w:ascii="Arial" w:hAnsi="Arial" w:cs="Arial"/>
                              </w:rPr>
                              <w:t xml:space="preserve">  </w:t>
                            </w:r>
                          </w:p>
                          <w:p w14:paraId="47FDE303" w14:textId="77777777" w:rsidR="005C0E8C" w:rsidRPr="008F508C" w:rsidRDefault="005C0E8C" w:rsidP="005C0E8C">
                            <w:pPr>
                              <w:rPr>
                                <w:rFonts w:ascii="Arial" w:hAnsi="Arial" w:cs="Arial"/>
                              </w:rPr>
                            </w:pPr>
                            <w:r>
                              <w:rPr>
                                <w:rFonts w:ascii="Arial" w:hAnsi="Arial" w:cs="Arial"/>
                              </w:rPr>
                              <w:t>Reviewed By:</w:t>
                            </w:r>
                            <w:r>
                              <w:rPr>
                                <w:rFonts w:ascii="Arial" w:hAnsi="Arial" w:cs="Arial"/>
                              </w:rPr>
                              <w:tab/>
                            </w:r>
                            <w:r>
                              <w:rPr>
                                <w:rFonts w:ascii="Arial" w:hAnsi="Arial" w:cs="Arial"/>
                              </w:rPr>
                              <w:tab/>
                              <w:t>CAS</w:t>
                            </w:r>
                          </w:p>
                          <w:p w14:paraId="71FABAEF" w14:textId="77777777" w:rsidR="005C0E8C" w:rsidRDefault="005C0E8C" w:rsidP="005C0E8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D9B68E" id="_x0000_t202" coordsize="21600,21600" o:spt="202" path="m,l,21600r21600,l21600,xe">
                <v:stroke joinstyle="miter"/>
                <v:path gradientshapeok="t" o:connecttype="rect"/>
              </v:shapetype>
              <v:shape id="Text Box 8" o:spid="_x0000_s1026" type="#_x0000_t202" style="position:absolute;left:0;text-align:left;margin-left:90.5pt;margin-top:13.9pt;width:345.75pt;height:6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" fillcolor="#ededed" strokecolor="#ffe599">
                <v:textbox>
                  <w:txbxContent>
                    <w:p w14:paraId="152C2F39" w14:textId="73407E86" w:rsidR="005C0E8C" w:rsidRPr="008F508C" w:rsidRDefault="005C0E8C" w:rsidP="005C0E8C">
                      <w:pPr>
                        <w:rPr>
                          <w:rFonts w:ascii="Arial" w:hAnsi="Arial" w:cs="Arial"/>
                        </w:rPr>
                      </w:pPr>
                      <w:r w:rsidRPr="008F508C">
                        <w:rPr>
                          <w:rFonts w:ascii="Arial" w:hAnsi="Arial" w:cs="Arial"/>
                        </w:rPr>
                        <w:t xml:space="preserve">Reviewed/Adopted: </w:t>
                      </w:r>
                      <w:r w:rsidRPr="008F508C">
                        <w:rPr>
                          <w:rFonts w:ascii="Arial" w:hAnsi="Arial" w:cs="Arial"/>
                        </w:rPr>
                        <w:tab/>
                      </w:r>
                      <w:r w:rsidRPr="008F508C">
                        <w:rPr>
                          <w:rFonts w:ascii="Arial" w:hAnsi="Arial" w:cs="Arial"/>
                        </w:rPr>
                        <w:tab/>
                      </w:r>
                      <w:r w:rsidR="002C725C">
                        <w:rPr>
                          <w:rFonts w:ascii="Arial" w:hAnsi="Arial" w:cs="Arial"/>
                        </w:rPr>
                        <w:t>April 25</w:t>
                      </w:r>
                    </w:p>
                    <w:p w14:paraId="5B1C51B5" w14:textId="62218FEE" w:rsidR="005C0E8C" w:rsidRPr="008F508C" w:rsidRDefault="005C0E8C" w:rsidP="005C0E8C">
                      <w:pPr>
                        <w:rPr>
                          <w:rFonts w:ascii="Arial" w:hAnsi="Arial" w:cs="Arial"/>
                        </w:rPr>
                      </w:pPr>
                      <w:r w:rsidRPr="008F508C">
                        <w:rPr>
                          <w:rFonts w:ascii="Arial" w:hAnsi="Arial" w:cs="Arial"/>
                        </w:rPr>
                        <w:t>Next Review Date:</w:t>
                      </w:r>
                      <w:r w:rsidRPr="008F508C">
                        <w:rPr>
                          <w:rFonts w:ascii="Arial" w:hAnsi="Arial" w:cs="Arial"/>
                        </w:rPr>
                        <w:tab/>
                      </w:r>
                      <w:r w:rsidRPr="008F508C">
                        <w:rPr>
                          <w:rFonts w:ascii="Arial" w:hAnsi="Arial" w:cs="Arial"/>
                        </w:rPr>
                        <w:tab/>
                      </w:r>
                      <w:r w:rsidR="002C725C">
                        <w:rPr>
                          <w:rFonts w:ascii="Arial" w:hAnsi="Arial" w:cs="Arial"/>
                        </w:rPr>
                        <w:t xml:space="preserve">April 27 </w:t>
                      </w:r>
                    </w:p>
                    <w:p w14:paraId="687768D7" w14:textId="77777777" w:rsidR="005C0E8C" w:rsidRPr="008F508C" w:rsidRDefault="005C0E8C" w:rsidP="005C0E8C">
                      <w:pPr>
                        <w:rPr>
                          <w:rFonts w:ascii="Arial" w:hAnsi="Arial" w:cs="Arial"/>
                        </w:rPr>
                      </w:pPr>
                      <w:r w:rsidRPr="008F508C">
                        <w:rPr>
                          <w:rFonts w:ascii="Arial" w:hAnsi="Arial" w:cs="Arial"/>
                        </w:rPr>
                        <w:t>Review Frequency:</w:t>
                      </w:r>
                      <w:r w:rsidRPr="008F508C">
                        <w:rPr>
                          <w:rFonts w:ascii="Arial" w:hAnsi="Arial" w:cs="Arial"/>
                        </w:rPr>
                        <w:tab/>
                      </w:r>
                      <w:r w:rsidRPr="008F508C">
                        <w:rPr>
                          <w:rFonts w:ascii="Arial" w:hAnsi="Arial" w:cs="Arial"/>
                        </w:rPr>
                        <w:tab/>
                      </w:r>
                      <w:r>
                        <w:rPr>
                          <w:rFonts w:ascii="Arial" w:hAnsi="Arial" w:cs="Arial"/>
                        </w:rPr>
                        <w:t>Two years</w:t>
                      </w:r>
                      <w:r w:rsidRPr="008F508C">
                        <w:rPr>
                          <w:rFonts w:ascii="Arial" w:hAnsi="Arial" w:cs="Arial"/>
                        </w:rPr>
                        <w:t xml:space="preserve">  </w:t>
                      </w:r>
                    </w:p>
                    <w:p w14:paraId="47FDE303" w14:textId="77777777" w:rsidR="005C0E8C" w:rsidRPr="008F508C" w:rsidRDefault="005C0E8C" w:rsidP="005C0E8C">
                      <w:pPr>
                        <w:rPr>
                          <w:rFonts w:ascii="Arial" w:hAnsi="Arial" w:cs="Arial"/>
                        </w:rPr>
                      </w:pPr>
                      <w:r>
                        <w:rPr>
                          <w:rFonts w:ascii="Arial" w:hAnsi="Arial" w:cs="Arial"/>
                        </w:rPr>
                        <w:t>Reviewed By:</w:t>
                      </w:r>
                      <w:r>
                        <w:rPr>
                          <w:rFonts w:ascii="Arial" w:hAnsi="Arial" w:cs="Arial"/>
                        </w:rPr>
                        <w:tab/>
                      </w:r>
                      <w:r>
                        <w:rPr>
                          <w:rFonts w:ascii="Arial" w:hAnsi="Arial" w:cs="Arial"/>
                        </w:rPr>
                        <w:tab/>
                        <w:t>CAS</w:t>
                      </w:r>
                    </w:p>
                    <w:p w14:paraId="71FABAEF" w14:textId="77777777" w:rsidR="005C0E8C" w:rsidRDefault="005C0E8C" w:rsidP="005C0E8C"/>
                  </w:txbxContent>
                </v:textbox>
              </v:shape>
            </w:pict>
          </mc:Fallback>
        </mc:AlternateContent>
      </w:r>
      <w:r>
        <w:rPr>
          <w:noProof/>
        </w:rPr>
        <mc:AlternateContent>
          <mc:Choice Requires="wps">
            <w:drawing>
              <wp:inline distT="0" distB="0" distL="114300" distR="114300" wp14:anchorId="5D00A71A" wp14:editId="7D177119">
                <wp:extent cx="4690745" cy="1152525"/>
                <wp:effectExtent l="19050" t="15875" r="14605" b="12700"/>
                <wp:docPr id="1979759718"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0745" cy="1152525"/>
                        </a:xfrm>
                        <a:prstGeom prst="roundRect">
                          <a:avLst>
                            <a:gd name="adj" fmla="val 16667"/>
                          </a:avLst>
                        </a:prstGeom>
                        <a:solidFill>
                          <a:srgbClr val="EEECE1"/>
                        </a:solidFill>
                        <a:ln w="25400" algn="ctr">
                          <a:solidFill>
                            <a:srgbClr val="385D8A"/>
                          </a:solidFill>
                          <a:round/>
                          <a:headEnd/>
                          <a:tailEnd/>
                        </a:ln>
                      </wps:spPr>
                      <wps:txbx>
                        <w:txbxContent>
                          <w:p w14:paraId="753FEB29" w14:textId="77777777" w:rsidR="0072453F" w:rsidRDefault="0072453F" w:rsidP="0072453F">
                            <w:pPr>
                              <w:jc w:val="center"/>
                            </w:pPr>
                          </w:p>
                        </w:txbxContent>
                      </wps:txbx>
                      <wps:bodyPr rot="0" vert="horz" wrap="square" lIns="91440" tIns="45720" rIns="91440" bIns="45720" anchor="ctr" anchorCtr="0" upright="1">
                        <a:noAutofit/>
                      </wps:bodyPr>
                    </wps:wsp>
                  </a:graphicData>
                </a:graphic>
              </wp:inline>
            </w:drawing>
          </mc:Choice>
          <mc:Fallback>
            <w:pict>
              <v:roundrect w14:anchorId="5D00A71A" id="Rectangle: Rounded Corners 2" o:spid="_x0000_s1027" style="width:369.35pt;height:90.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" fillcolor="#eeece1" strokecolor="#385d8a" strokeweight="2pt">
                <v:textbox>
                  <w:txbxContent>
                    <w:p w14:paraId="753FEB29" w14:textId="77777777" w:rsidR="0072453F" w:rsidRDefault="0072453F" w:rsidP="0072453F">
                      <w:pPr>
                        <w:jc w:val="center"/>
                      </w:pPr>
                    </w:p>
                  </w:txbxContent>
                </v:textbox>
                <w10:anchorlock/>
              </v:roundrect>
            </w:pict>
          </mc:Fallback>
        </mc:AlternateContent>
      </w:r>
    </w:p>
    <w:p w14:paraId="0D2BAE97" w14:textId="77777777" w:rsidR="00EC3828" w:rsidRDefault="00EC3828" w:rsidP="00E9665A">
      <w:pPr>
        <w:jc w:val="center"/>
        <w:rPr>
          <w:rFonts w:ascii="Calibri" w:hAnsi="Calibri"/>
          <w:b/>
          <w:bCs/>
          <w:u w:val="single"/>
        </w:rPr>
      </w:pPr>
    </w:p>
    <w:p w14:paraId="1C0C48DE" w14:textId="77777777" w:rsidR="00EC3828" w:rsidRDefault="00EC3828" w:rsidP="00E9665A">
      <w:pPr>
        <w:jc w:val="center"/>
        <w:rPr>
          <w:rFonts w:ascii="Calibri" w:hAnsi="Calibri"/>
          <w:b/>
          <w:bCs/>
          <w:u w:val="single"/>
        </w:rPr>
      </w:pPr>
    </w:p>
    <w:p w14:paraId="1D6F7125" w14:textId="2F049091" w:rsidR="00EC3828" w:rsidRDefault="00EC3828" w:rsidP="00E9665A">
      <w:pPr>
        <w:jc w:val="center"/>
        <w:rPr>
          <w:rFonts w:ascii="Calibri" w:hAnsi="Calibri"/>
          <w:b/>
          <w:bCs/>
          <w:u w:val="single"/>
        </w:rPr>
      </w:pPr>
    </w:p>
    <w:p w14:paraId="57504F49" w14:textId="77777777" w:rsidR="00EC3828" w:rsidRDefault="00EC3828" w:rsidP="00E9665A">
      <w:pPr>
        <w:jc w:val="center"/>
        <w:rPr>
          <w:rFonts w:ascii="Calibri" w:hAnsi="Calibri"/>
          <w:b/>
          <w:bCs/>
          <w:u w:val="single"/>
        </w:rPr>
      </w:pPr>
    </w:p>
    <w:p w14:paraId="23E27A6D" w14:textId="3108D322" w:rsidR="00EC3828" w:rsidRDefault="005C0E8C" w:rsidP="00E9665A">
      <w:pPr>
        <w:jc w:val="center"/>
        <w:rPr>
          <w:rFonts w:ascii="Calibri" w:hAnsi="Calibri"/>
          <w:b/>
          <w:bCs/>
          <w:u w:val="single"/>
        </w:rPr>
      </w:pPr>
      <w:r>
        <w:rPr>
          <w:rFonts w:ascii="Calibri" w:hAnsi="Calibri"/>
          <w:b/>
          <w:bCs/>
          <w:noProof/>
          <w:u w:val="single"/>
        </w:rPr>
        <mc:AlternateContent>
          <mc:Choice Requires="wps">
            <w:drawing>
              <wp:anchor distT="0" distB="0" distL="114300" distR="114300" simplePos="0" relativeHeight="251655168" behindDoc="0" locked="0" layoutInCell="1" allowOverlap="1" wp14:anchorId="5D78F214" wp14:editId="3D8DDE02">
                <wp:simplePos x="0" y="0"/>
                <wp:positionH relativeFrom="column">
                  <wp:posOffset>1581150</wp:posOffset>
                </wp:positionH>
                <wp:positionV relativeFrom="paragraph">
                  <wp:posOffset>7572375</wp:posOffset>
                </wp:positionV>
                <wp:extent cx="4391025" cy="847725"/>
                <wp:effectExtent l="9525" t="8255" r="9525" b="107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847725"/>
                        </a:xfrm>
                        <a:prstGeom prst="rect">
                          <a:avLst/>
                        </a:prstGeom>
                        <a:solidFill>
                          <a:srgbClr val="EDEDED"/>
                        </a:solidFill>
                        <a:ln w="9525">
                          <a:solidFill>
                            <a:srgbClr val="FFE599"/>
                          </a:solidFill>
                          <a:miter lim="800000"/>
                          <a:headEnd/>
                          <a:tailEnd/>
                        </a:ln>
                      </wps:spPr>
                      <wps:txbx>
                        <w:txbxContent>
                          <w:p w14:paraId="0AF8D36D" w14:textId="77777777" w:rsidR="005C0E8C" w:rsidRPr="008F508C" w:rsidRDefault="005C0E8C" w:rsidP="005C0E8C">
                            <w:pPr>
                              <w:rPr>
                                <w:rFonts w:ascii="Arial" w:hAnsi="Arial" w:cs="Arial"/>
                              </w:rPr>
                            </w:pPr>
                            <w:r w:rsidRPr="008F508C">
                              <w:rPr>
                                <w:rFonts w:ascii="Arial" w:hAnsi="Arial" w:cs="Arial"/>
                              </w:rPr>
                              <w:t xml:space="preserve">Reviewed/Adopted: </w:t>
                            </w:r>
                            <w:r w:rsidRPr="008F508C">
                              <w:rPr>
                                <w:rFonts w:ascii="Arial" w:hAnsi="Arial" w:cs="Arial"/>
                              </w:rPr>
                              <w:tab/>
                            </w:r>
                            <w:r w:rsidRPr="008F508C">
                              <w:rPr>
                                <w:rFonts w:ascii="Arial" w:hAnsi="Arial" w:cs="Arial"/>
                              </w:rPr>
                              <w:tab/>
                            </w:r>
                            <w:r>
                              <w:rPr>
                                <w:rFonts w:ascii="Arial" w:hAnsi="Arial" w:cs="Arial"/>
                              </w:rPr>
                              <w:t>January 2023</w:t>
                            </w:r>
                          </w:p>
                          <w:p w14:paraId="06D3A73C" w14:textId="77777777" w:rsidR="005C0E8C" w:rsidRPr="008F508C" w:rsidRDefault="005C0E8C" w:rsidP="005C0E8C">
                            <w:pPr>
                              <w:rPr>
                                <w:rFonts w:ascii="Arial" w:hAnsi="Arial" w:cs="Arial"/>
                              </w:rPr>
                            </w:pPr>
                            <w:r w:rsidRPr="008F508C">
                              <w:rPr>
                                <w:rFonts w:ascii="Arial" w:hAnsi="Arial" w:cs="Arial"/>
                              </w:rPr>
                              <w:t>Next Review Date:</w:t>
                            </w:r>
                            <w:r w:rsidRPr="008F508C">
                              <w:rPr>
                                <w:rFonts w:ascii="Arial" w:hAnsi="Arial" w:cs="Arial"/>
                              </w:rPr>
                              <w:tab/>
                            </w:r>
                            <w:r w:rsidRPr="008F508C">
                              <w:rPr>
                                <w:rFonts w:ascii="Arial" w:hAnsi="Arial" w:cs="Arial"/>
                              </w:rPr>
                              <w:tab/>
                            </w:r>
                            <w:r>
                              <w:rPr>
                                <w:rFonts w:ascii="Arial" w:hAnsi="Arial" w:cs="Arial"/>
                              </w:rPr>
                              <w:t>January 2025</w:t>
                            </w:r>
                          </w:p>
                          <w:p w14:paraId="00C369D7" w14:textId="77777777" w:rsidR="005C0E8C" w:rsidRPr="008F508C" w:rsidRDefault="005C0E8C" w:rsidP="005C0E8C">
                            <w:pPr>
                              <w:rPr>
                                <w:rFonts w:ascii="Arial" w:hAnsi="Arial" w:cs="Arial"/>
                              </w:rPr>
                            </w:pPr>
                            <w:r w:rsidRPr="008F508C">
                              <w:rPr>
                                <w:rFonts w:ascii="Arial" w:hAnsi="Arial" w:cs="Arial"/>
                              </w:rPr>
                              <w:t>Review Frequency:</w:t>
                            </w:r>
                            <w:r w:rsidRPr="008F508C">
                              <w:rPr>
                                <w:rFonts w:ascii="Arial" w:hAnsi="Arial" w:cs="Arial"/>
                              </w:rPr>
                              <w:tab/>
                            </w:r>
                            <w:r w:rsidRPr="008F508C">
                              <w:rPr>
                                <w:rFonts w:ascii="Arial" w:hAnsi="Arial" w:cs="Arial"/>
                              </w:rPr>
                              <w:tab/>
                            </w:r>
                            <w:r>
                              <w:rPr>
                                <w:rFonts w:ascii="Arial" w:hAnsi="Arial" w:cs="Arial"/>
                              </w:rPr>
                              <w:t>Two years</w:t>
                            </w:r>
                            <w:r w:rsidRPr="008F508C">
                              <w:rPr>
                                <w:rFonts w:ascii="Arial" w:hAnsi="Arial" w:cs="Arial"/>
                              </w:rPr>
                              <w:t xml:space="preserve">  </w:t>
                            </w:r>
                          </w:p>
                          <w:p w14:paraId="63C003B1" w14:textId="77777777" w:rsidR="005C0E8C" w:rsidRPr="008F508C" w:rsidRDefault="005C0E8C" w:rsidP="005C0E8C">
                            <w:pPr>
                              <w:rPr>
                                <w:rFonts w:ascii="Arial" w:hAnsi="Arial" w:cs="Arial"/>
                              </w:rPr>
                            </w:pPr>
                            <w:r>
                              <w:rPr>
                                <w:rFonts w:ascii="Arial" w:hAnsi="Arial" w:cs="Arial"/>
                              </w:rPr>
                              <w:t>Reviewed By:</w:t>
                            </w:r>
                            <w:r>
                              <w:rPr>
                                <w:rFonts w:ascii="Arial" w:hAnsi="Arial" w:cs="Arial"/>
                              </w:rPr>
                              <w:tab/>
                            </w:r>
                            <w:r>
                              <w:rPr>
                                <w:rFonts w:ascii="Arial" w:hAnsi="Arial" w:cs="Arial"/>
                              </w:rPr>
                              <w:tab/>
                              <w:t>CAS</w:t>
                            </w:r>
                          </w:p>
                          <w:p w14:paraId="585A8C0B" w14:textId="77777777" w:rsidR="005C0E8C" w:rsidRDefault="005C0E8C" w:rsidP="005C0E8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78F214" id="Text Box 5" o:spid="_x0000_s1028" type="#_x0000_t202" style="position:absolute;left:0;text-align:left;margin-left:124.5pt;margin-top:596.25pt;width:345.75pt;height:6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" fillcolor="#ededed" strokecolor="#ffe599">
                <v:textbox>
                  <w:txbxContent>
                    <w:p w14:paraId="0AF8D36D" w14:textId="77777777" w:rsidR="005C0E8C" w:rsidRPr="008F508C" w:rsidRDefault="005C0E8C" w:rsidP="005C0E8C">
                      <w:pPr>
                        <w:rPr>
                          <w:rFonts w:ascii="Arial" w:hAnsi="Arial" w:cs="Arial"/>
                        </w:rPr>
                      </w:pPr>
                      <w:r w:rsidRPr="008F508C">
                        <w:rPr>
                          <w:rFonts w:ascii="Arial" w:hAnsi="Arial" w:cs="Arial"/>
                        </w:rPr>
                        <w:t xml:space="preserve">Reviewed/Adopted: </w:t>
                      </w:r>
                      <w:r w:rsidRPr="008F508C">
                        <w:rPr>
                          <w:rFonts w:ascii="Arial" w:hAnsi="Arial" w:cs="Arial"/>
                        </w:rPr>
                        <w:tab/>
                      </w:r>
                      <w:r w:rsidRPr="008F508C">
                        <w:rPr>
                          <w:rFonts w:ascii="Arial" w:hAnsi="Arial" w:cs="Arial"/>
                        </w:rPr>
                        <w:tab/>
                      </w:r>
                      <w:r>
                        <w:rPr>
                          <w:rFonts w:ascii="Arial" w:hAnsi="Arial" w:cs="Arial"/>
                        </w:rPr>
                        <w:t>January 2023</w:t>
                      </w:r>
                    </w:p>
                    <w:p w14:paraId="06D3A73C" w14:textId="77777777" w:rsidR="005C0E8C" w:rsidRPr="008F508C" w:rsidRDefault="005C0E8C" w:rsidP="005C0E8C">
                      <w:pPr>
                        <w:rPr>
                          <w:rFonts w:ascii="Arial" w:hAnsi="Arial" w:cs="Arial"/>
                        </w:rPr>
                      </w:pPr>
                      <w:r w:rsidRPr="008F508C">
                        <w:rPr>
                          <w:rFonts w:ascii="Arial" w:hAnsi="Arial" w:cs="Arial"/>
                        </w:rPr>
                        <w:t>Next Review Date:</w:t>
                      </w:r>
                      <w:r w:rsidRPr="008F508C">
                        <w:rPr>
                          <w:rFonts w:ascii="Arial" w:hAnsi="Arial" w:cs="Arial"/>
                        </w:rPr>
                        <w:tab/>
                      </w:r>
                      <w:r w:rsidRPr="008F508C">
                        <w:rPr>
                          <w:rFonts w:ascii="Arial" w:hAnsi="Arial" w:cs="Arial"/>
                        </w:rPr>
                        <w:tab/>
                      </w:r>
                      <w:r>
                        <w:rPr>
                          <w:rFonts w:ascii="Arial" w:hAnsi="Arial" w:cs="Arial"/>
                        </w:rPr>
                        <w:t>January 2025</w:t>
                      </w:r>
                    </w:p>
                    <w:p w14:paraId="00C369D7" w14:textId="77777777" w:rsidR="005C0E8C" w:rsidRPr="008F508C" w:rsidRDefault="005C0E8C" w:rsidP="005C0E8C">
                      <w:pPr>
                        <w:rPr>
                          <w:rFonts w:ascii="Arial" w:hAnsi="Arial" w:cs="Arial"/>
                        </w:rPr>
                      </w:pPr>
                      <w:r w:rsidRPr="008F508C">
                        <w:rPr>
                          <w:rFonts w:ascii="Arial" w:hAnsi="Arial" w:cs="Arial"/>
                        </w:rPr>
                        <w:t>Review Frequency:</w:t>
                      </w:r>
                      <w:r w:rsidRPr="008F508C">
                        <w:rPr>
                          <w:rFonts w:ascii="Arial" w:hAnsi="Arial" w:cs="Arial"/>
                        </w:rPr>
                        <w:tab/>
                      </w:r>
                      <w:r w:rsidRPr="008F508C">
                        <w:rPr>
                          <w:rFonts w:ascii="Arial" w:hAnsi="Arial" w:cs="Arial"/>
                        </w:rPr>
                        <w:tab/>
                      </w:r>
                      <w:r>
                        <w:rPr>
                          <w:rFonts w:ascii="Arial" w:hAnsi="Arial" w:cs="Arial"/>
                        </w:rPr>
                        <w:t>Two years</w:t>
                      </w:r>
                      <w:r w:rsidRPr="008F508C">
                        <w:rPr>
                          <w:rFonts w:ascii="Arial" w:hAnsi="Arial" w:cs="Arial"/>
                        </w:rPr>
                        <w:t xml:space="preserve">  </w:t>
                      </w:r>
                    </w:p>
                    <w:p w14:paraId="63C003B1" w14:textId="77777777" w:rsidR="005C0E8C" w:rsidRPr="008F508C" w:rsidRDefault="005C0E8C" w:rsidP="005C0E8C">
                      <w:pPr>
                        <w:rPr>
                          <w:rFonts w:ascii="Arial" w:hAnsi="Arial" w:cs="Arial"/>
                        </w:rPr>
                      </w:pPr>
                      <w:r>
                        <w:rPr>
                          <w:rFonts w:ascii="Arial" w:hAnsi="Arial" w:cs="Arial"/>
                        </w:rPr>
                        <w:t>Reviewed By:</w:t>
                      </w:r>
                      <w:r>
                        <w:rPr>
                          <w:rFonts w:ascii="Arial" w:hAnsi="Arial" w:cs="Arial"/>
                        </w:rPr>
                        <w:tab/>
                      </w:r>
                      <w:r>
                        <w:rPr>
                          <w:rFonts w:ascii="Arial" w:hAnsi="Arial" w:cs="Arial"/>
                        </w:rPr>
                        <w:tab/>
                        <w:t>CAS</w:t>
                      </w:r>
                    </w:p>
                    <w:p w14:paraId="585A8C0B" w14:textId="77777777" w:rsidR="005C0E8C" w:rsidRDefault="005C0E8C" w:rsidP="005C0E8C"/>
                  </w:txbxContent>
                </v:textbox>
              </v:shape>
            </w:pict>
          </mc:Fallback>
        </mc:AlternateContent>
      </w:r>
      <w:r>
        <w:rPr>
          <w:rFonts w:ascii="Calibri" w:hAnsi="Calibri"/>
          <w:b/>
          <w:bCs/>
          <w:noProof/>
          <w:u w:val="single"/>
        </w:rPr>
        <mc:AlternateContent>
          <mc:Choice Requires="wps">
            <w:drawing>
              <wp:anchor distT="0" distB="0" distL="114300" distR="114300" simplePos="0" relativeHeight="251656192" behindDoc="0" locked="0" layoutInCell="1" allowOverlap="1" wp14:anchorId="03EBC009" wp14:editId="704AC33A">
                <wp:simplePos x="0" y="0"/>
                <wp:positionH relativeFrom="column">
                  <wp:posOffset>1581150</wp:posOffset>
                </wp:positionH>
                <wp:positionV relativeFrom="paragraph">
                  <wp:posOffset>7572375</wp:posOffset>
                </wp:positionV>
                <wp:extent cx="4391025" cy="847725"/>
                <wp:effectExtent l="9525" t="8255" r="9525" b="107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847725"/>
                        </a:xfrm>
                        <a:prstGeom prst="rect">
                          <a:avLst/>
                        </a:prstGeom>
                        <a:solidFill>
                          <a:srgbClr val="EDEDED"/>
                        </a:solidFill>
                        <a:ln w="9525">
                          <a:solidFill>
                            <a:srgbClr val="FFE599"/>
                          </a:solidFill>
                          <a:miter lim="800000"/>
                          <a:headEnd/>
                          <a:tailEnd/>
                        </a:ln>
                      </wps:spPr>
                      <wps:txbx>
                        <w:txbxContent>
                          <w:p w14:paraId="294A53E1" w14:textId="77777777" w:rsidR="005C0E8C" w:rsidRPr="008F508C" w:rsidRDefault="005C0E8C" w:rsidP="005C0E8C">
                            <w:pPr>
                              <w:rPr>
                                <w:rFonts w:ascii="Arial" w:hAnsi="Arial" w:cs="Arial"/>
                              </w:rPr>
                            </w:pPr>
                            <w:r w:rsidRPr="008F508C">
                              <w:rPr>
                                <w:rFonts w:ascii="Arial" w:hAnsi="Arial" w:cs="Arial"/>
                              </w:rPr>
                              <w:t xml:space="preserve">Reviewed/Adopted: </w:t>
                            </w:r>
                            <w:r w:rsidRPr="008F508C">
                              <w:rPr>
                                <w:rFonts w:ascii="Arial" w:hAnsi="Arial" w:cs="Arial"/>
                              </w:rPr>
                              <w:tab/>
                            </w:r>
                            <w:r w:rsidRPr="008F508C">
                              <w:rPr>
                                <w:rFonts w:ascii="Arial" w:hAnsi="Arial" w:cs="Arial"/>
                              </w:rPr>
                              <w:tab/>
                            </w:r>
                            <w:r>
                              <w:rPr>
                                <w:rFonts w:ascii="Arial" w:hAnsi="Arial" w:cs="Arial"/>
                              </w:rPr>
                              <w:t>January 2023</w:t>
                            </w:r>
                          </w:p>
                          <w:p w14:paraId="2380A878" w14:textId="77777777" w:rsidR="005C0E8C" w:rsidRPr="008F508C" w:rsidRDefault="005C0E8C" w:rsidP="005C0E8C">
                            <w:pPr>
                              <w:rPr>
                                <w:rFonts w:ascii="Arial" w:hAnsi="Arial" w:cs="Arial"/>
                              </w:rPr>
                            </w:pPr>
                            <w:r w:rsidRPr="008F508C">
                              <w:rPr>
                                <w:rFonts w:ascii="Arial" w:hAnsi="Arial" w:cs="Arial"/>
                              </w:rPr>
                              <w:t>Next Review Date:</w:t>
                            </w:r>
                            <w:r w:rsidRPr="008F508C">
                              <w:rPr>
                                <w:rFonts w:ascii="Arial" w:hAnsi="Arial" w:cs="Arial"/>
                              </w:rPr>
                              <w:tab/>
                            </w:r>
                            <w:r w:rsidRPr="008F508C">
                              <w:rPr>
                                <w:rFonts w:ascii="Arial" w:hAnsi="Arial" w:cs="Arial"/>
                              </w:rPr>
                              <w:tab/>
                            </w:r>
                            <w:r>
                              <w:rPr>
                                <w:rFonts w:ascii="Arial" w:hAnsi="Arial" w:cs="Arial"/>
                              </w:rPr>
                              <w:t>January 2025</w:t>
                            </w:r>
                          </w:p>
                          <w:p w14:paraId="19CBD33F" w14:textId="77777777" w:rsidR="005C0E8C" w:rsidRPr="008F508C" w:rsidRDefault="005C0E8C" w:rsidP="005C0E8C">
                            <w:pPr>
                              <w:rPr>
                                <w:rFonts w:ascii="Arial" w:hAnsi="Arial" w:cs="Arial"/>
                              </w:rPr>
                            </w:pPr>
                            <w:r w:rsidRPr="008F508C">
                              <w:rPr>
                                <w:rFonts w:ascii="Arial" w:hAnsi="Arial" w:cs="Arial"/>
                              </w:rPr>
                              <w:t>Review Frequency:</w:t>
                            </w:r>
                            <w:r w:rsidRPr="008F508C">
                              <w:rPr>
                                <w:rFonts w:ascii="Arial" w:hAnsi="Arial" w:cs="Arial"/>
                              </w:rPr>
                              <w:tab/>
                            </w:r>
                            <w:r w:rsidRPr="008F508C">
                              <w:rPr>
                                <w:rFonts w:ascii="Arial" w:hAnsi="Arial" w:cs="Arial"/>
                              </w:rPr>
                              <w:tab/>
                            </w:r>
                            <w:r>
                              <w:rPr>
                                <w:rFonts w:ascii="Arial" w:hAnsi="Arial" w:cs="Arial"/>
                              </w:rPr>
                              <w:t>Two years</w:t>
                            </w:r>
                            <w:r w:rsidRPr="008F508C">
                              <w:rPr>
                                <w:rFonts w:ascii="Arial" w:hAnsi="Arial" w:cs="Arial"/>
                              </w:rPr>
                              <w:t xml:space="preserve">  </w:t>
                            </w:r>
                          </w:p>
                          <w:p w14:paraId="3B73CE96" w14:textId="77777777" w:rsidR="005C0E8C" w:rsidRPr="008F508C" w:rsidRDefault="005C0E8C" w:rsidP="005C0E8C">
                            <w:pPr>
                              <w:rPr>
                                <w:rFonts w:ascii="Arial" w:hAnsi="Arial" w:cs="Arial"/>
                              </w:rPr>
                            </w:pPr>
                            <w:r>
                              <w:rPr>
                                <w:rFonts w:ascii="Arial" w:hAnsi="Arial" w:cs="Arial"/>
                              </w:rPr>
                              <w:t>Reviewed By:</w:t>
                            </w:r>
                            <w:r>
                              <w:rPr>
                                <w:rFonts w:ascii="Arial" w:hAnsi="Arial" w:cs="Arial"/>
                              </w:rPr>
                              <w:tab/>
                            </w:r>
                            <w:r>
                              <w:rPr>
                                <w:rFonts w:ascii="Arial" w:hAnsi="Arial" w:cs="Arial"/>
                              </w:rPr>
                              <w:tab/>
                              <w:t>CAS</w:t>
                            </w:r>
                          </w:p>
                          <w:p w14:paraId="64C91AE5" w14:textId="77777777" w:rsidR="005C0E8C" w:rsidRDefault="005C0E8C" w:rsidP="005C0E8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EBC009" id="Text Box 6" o:spid="_x0000_s1029" type="#_x0000_t202" style="position:absolute;left:0;text-align:left;margin-left:124.5pt;margin-top:596.25pt;width:345.75pt;height:66.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" fillcolor="#ededed" strokecolor="#ffe599">
                <v:textbox>
                  <w:txbxContent>
                    <w:p w14:paraId="294A53E1" w14:textId="77777777" w:rsidR="005C0E8C" w:rsidRPr="008F508C" w:rsidRDefault="005C0E8C" w:rsidP="005C0E8C">
                      <w:pPr>
                        <w:rPr>
                          <w:rFonts w:ascii="Arial" w:hAnsi="Arial" w:cs="Arial"/>
                        </w:rPr>
                      </w:pPr>
                      <w:r w:rsidRPr="008F508C">
                        <w:rPr>
                          <w:rFonts w:ascii="Arial" w:hAnsi="Arial" w:cs="Arial"/>
                        </w:rPr>
                        <w:t xml:space="preserve">Reviewed/Adopted: </w:t>
                      </w:r>
                      <w:r w:rsidRPr="008F508C">
                        <w:rPr>
                          <w:rFonts w:ascii="Arial" w:hAnsi="Arial" w:cs="Arial"/>
                        </w:rPr>
                        <w:tab/>
                      </w:r>
                      <w:r w:rsidRPr="008F508C">
                        <w:rPr>
                          <w:rFonts w:ascii="Arial" w:hAnsi="Arial" w:cs="Arial"/>
                        </w:rPr>
                        <w:tab/>
                      </w:r>
                      <w:r>
                        <w:rPr>
                          <w:rFonts w:ascii="Arial" w:hAnsi="Arial" w:cs="Arial"/>
                        </w:rPr>
                        <w:t>January 2023</w:t>
                      </w:r>
                    </w:p>
                    <w:p w14:paraId="2380A878" w14:textId="77777777" w:rsidR="005C0E8C" w:rsidRPr="008F508C" w:rsidRDefault="005C0E8C" w:rsidP="005C0E8C">
                      <w:pPr>
                        <w:rPr>
                          <w:rFonts w:ascii="Arial" w:hAnsi="Arial" w:cs="Arial"/>
                        </w:rPr>
                      </w:pPr>
                      <w:r w:rsidRPr="008F508C">
                        <w:rPr>
                          <w:rFonts w:ascii="Arial" w:hAnsi="Arial" w:cs="Arial"/>
                        </w:rPr>
                        <w:t>Next Review Date:</w:t>
                      </w:r>
                      <w:r w:rsidRPr="008F508C">
                        <w:rPr>
                          <w:rFonts w:ascii="Arial" w:hAnsi="Arial" w:cs="Arial"/>
                        </w:rPr>
                        <w:tab/>
                      </w:r>
                      <w:r w:rsidRPr="008F508C">
                        <w:rPr>
                          <w:rFonts w:ascii="Arial" w:hAnsi="Arial" w:cs="Arial"/>
                        </w:rPr>
                        <w:tab/>
                      </w:r>
                      <w:r>
                        <w:rPr>
                          <w:rFonts w:ascii="Arial" w:hAnsi="Arial" w:cs="Arial"/>
                        </w:rPr>
                        <w:t>January 2025</w:t>
                      </w:r>
                    </w:p>
                    <w:p w14:paraId="19CBD33F" w14:textId="77777777" w:rsidR="005C0E8C" w:rsidRPr="008F508C" w:rsidRDefault="005C0E8C" w:rsidP="005C0E8C">
                      <w:pPr>
                        <w:rPr>
                          <w:rFonts w:ascii="Arial" w:hAnsi="Arial" w:cs="Arial"/>
                        </w:rPr>
                      </w:pPr>
                      <w:r w:rsidRPr="008F508C">
                        <w:rPr>
                          <w:rFonts w:ascii="Arial" w:hAnsi="Arial" w:cs="Arial"/>
                        </w:rPr>
                        <w:t>Review Frequency:</w:t>
                      </w:r>
                      <w:r w:rsidRPr="008F508C">
                        <w:rPr>
                          <w:rFonts w:ascii="Arial" w:hAnsi="Arial" w:cs="Arial"/>
                        </w:rPr>
                        <w:tab/>
                      </w:r>
                      <w:r w:rsidRPr="008F508C">
                        <w:rPr>
                          <w:rFonts w:ascii="Arial" w:hAnsi="Arial" w:cs="Arial"/>
                        </w:rPr>
                        <w:tab/>
                      </w:r>
                      <w:r>
                        <w:rPr>
                          <w:rFonts w:ascii="Arial" w:hAnsi="Arial" w:cs="Arial"/>
                        </w:rPr>
                        <w:t>Two years</w:t>
                      </w:r>
                      <w:r w:rsidRPr="008F508C">
                        <w:rPr>
                          <w:rFonts w:ascii="Arial" w:hAnsi="Arial" w:cs="Arial"/>
                        </w:rPr>
                        <w:t xml:space="preserve">  </w:t>
                      </w:r>
                    </w:p>
                    <w:p w14:paraId="3B73CE96" w14:textId="77777777" w:rsidR="005C0E8C" w:rsidRPr="008F508C" w:rsidRDefault="005C0E8C" w:rsidP="005C0E8C">
                      <w:pPr>
                        <w:rPr>
                          <w:rFonts w:ascii="Arial" w:hAnsi="Arial" w:cs="Arial"/>
                        </w:rPr>
                      </w:pPr>
                      <w:r>
                        <w:rPr>
                          <w:rFonts w:ascii="Arial" w:hAnsi="Arial" w:cs="Arial"/>
                        </w:rPr>
                        <w:t>Reviewed By:</w:t>
                      </w:r>
                      <w:r>
                        <w:rPr>
                          <w:rFonts w:ascii="Arial" w:hAnsi="Arial" w:cs="Arial"/>
                        </w:rPr>
                        <w:tab/>
                      </w:r>
                      <w:r>
                        <w:rPr>
                          <w:rFonts w:ascii="Arial" w:hAnsi="Arial" w:cs="Arial"/>
                        </w:rPr>
                        <w:tab/>
                        <w:t>CAS</w:t>
                      </w:r>
                    </w:p>
                    <w:p w14:paraId="64C91AE5" w14:textId="77777777" w:rsidR="005C0E8C" w:rsidRDefault="005C0E8C" w:rsidP="005C0E8C"/>
                  </w:txbxContent>
                </v:textbox>
              </v:shape>
            </w:pict>
          </mc:Fallback>
        </mc:AlternateContent>
      </w:r>
    </w:p>
    <w:p w14:paraId="30283C46" w14:textId="492A6534" w:rsidR="00EC3828" w:rsidRDefault="00EC3828" w:rsidP="00E9665A">
      <w:pPr>
        <w:jc w:val="center"/>
        <w:rPr>
          <w:rFonts w:ascii="Calibri" w:hAnsi="Calibri"/>
          <w:b/>
          <w:bCs/>
          <w:u w:val="single"/>
        </w:rPr>
      </w:pPr>
    </w:p>
    <w:p w14:paraId="31C65B15" w14:textId="55D19E2F" w:rsidR="00EC3828" w:rsidRDefault="00EC3828" w:rsidP="00E9665A">
      <w:pPr>
        <w:jc w:val="center"/>
        <w:rPr>
          <w:rFonts w:ascii="Calibri" w:hAnsi="Calibri"/>
          <w:b/>
          <w:bCs/>
          <w:u w:val="single"/>
        </w:rPr>
      </w:pPr>
    </w:p>
    <w:p w14:paraId="3B671B3F" w14:textId="2860A471" w:rsidR="00EC3828" w:rsidRDefault="00EC3828" w:rsidP="00E9665A">
      <w:pPr>
        <w:jc w:val="center"/>
        <w:rPr>
          <w:rFonts w:ascii="Calibri" w:hAnsi="Calibri"/>
          <w:b/>
          <w:bCs/>
          <w:u w:val="single"/>
        </w:rPr>
      </w:pPr>
    </w:p>
    <w:p w14:paraId="2B03B084" w14:textId="77777777" w:rsidR="00EC3828" w:rsidRDefault="00EC3828" w:rsidP="00E9665A">
      <w:pPr>
        <w:jc w:val="center"/>
        <w:rPr>
          <w:rFonts w:ascii="Calibri" w:hAnsi="Calibri"/>
          <w:b/>
          <w:bCs/>
          <w:u w:val="single"/>
        </w:rPr>
      </w:pPr>
    </w:p>
    <w:p w14:paraId="1C706E0B" w14:textId="12A62961" w:rsidR="00EC3828" w:rsidRDefault="00EC3828" w:rsidP="00E9665A">
      <w:pPr>
        <w:jc w:val="center"/>
        <w:rPr>
          <w:rFonts w:ascii="Calibri" w:hAnsi="Calibri"/>
          <w:b/>
          <w:bCs/>
          <w:u w:val="single"/>
        </w:rPr>
      </w:pPr>
    </w:p>
    <w:p w14:paraId="7801E6E2" w14:textId="77777777" w:rsidR="00EC3828" w:rsidRDefault="00EC3828" w:rsidP="00E9665A">
      <w:pPr>
        <w:jc w:val="center"/>
        <w:rPr>
          <w:rFonts w:ascii="Calibri" w:hAnsi="Calibri"/>
          <w:b/>
          <w:bCs/>
          <w:u w:val="single"/>
        </w:rPr>
      </w:pPr>
    </w:p>
    <w:p w14:paraId="2B89B0A2" w14:textId="77777777" w:rsidR="00EC3828" w:rsidRDefault="00EC3828" w:rsidP="00E9665A">
      <w:pPr>
        <w:jc w:val="center"/>
        <w:rPr>
          <w:rFonts w:ascii="Calibri" w:hAnsi="Calibri"/>
          <w:b/>
          <w:bCs/>
          <w:u w:val="single"/>
        </w:rPr>
      </w:pPr>
    </w:p>
    <w:p w14:paraId="0CD38C6B" w14:textId="77777777" w:rsidR="005C0E8C" w:rsidRDefault="005C0E8C" w:rsidP="00E9665A">
      <w:pPr>
        <w:jc w:val="center"/>
        <w:rPr>
          <w:rFonts w:ascii="Calibri" w:hAnsi="Calibri"/>
          <w:b/>
          <w:bCs/>
          <w:u w:val="single"/>
        </w:rPr>
      </w:pPr>
    </w:p>
    <w:p w14:paraId="599CD275" w14:textId="77777777" w:rsidR="005C0E8C" w:rsidRDefault="005C0E8C" w:rsidP="00E9665A">
      <w:pPr>
        <w:jc w:val="center"/>
        <w:rPr>
          <w:rFonts w:ascii="Calibri" w:hAnsi="Calibri"/>
          <w:b/>
          <w:bCs/>
          <w:u w:val="single"/>
        </w:rPr>
      </w:pPr>
    </w:p>
    <w:p w14:paraId="4CD6EFBB" w14:textId="77777777" w:rsidR="005C0E8C" w:rsidRDefault="005C0E8C" w:rsidP="00E9665A">
      <w:pPr>
        <w:jc w:val="center"/>
        <w:rPr>
          <w:rFonts w:ascii="Calibri" w:hAnsi="Calibri"/>
          <w:b/>
          <w:bCs/>
          <w:u w:val="single"/>
        </w:rPr>
      </w:pPr>
    </w:p>
    <w:p w14:paraId="0B1F568F" w14:textId="2C69B307" w:rsidR="00E9665A" w:rsidRPr="007A0051" w:rsidRDefault="00E9665A" w:rsidP="00E9665A">
      <w:pPr>
        <w:jc w:val="center"/>
        <w:rPr>
          <w:rFonts w:ascii="Calibri" w:hAnsi="Calibri"/>
          <w:b/>
          <w:bCs/>
          <w:u w:val="single"/>
        </w:rPr>
      </w:pPr>
      <w:r w:rsidRPr="007A0051">
        <w:rPr>
          <w:rFonts w:ascii="Calibri" w:hAnsi="Calibri"/>
          <w:b/>
          <w:bCs/>
          <w:u w:val="single"/>
        </w:rPr>
        <w:t>British Values</w:t>
      </w:r>
      <w:r>
        <w:rPr>
          <w:rFonts w:ascii="Calibri" w:hAnsi="Calibri"/>
          <w:b/>
          <w:bCs/>
          <w:u w:val="single"/>
        </w:rPr>
        <w:t xml:space="preserve"> </w:t>
      </w:r>
      <w:r w:rsidR="00DB6CB8">
        <w:rPr>
          <w:rFonts w:ascii="Calibri" w:hAnsi="Calibri"/>
          <w:b/>
          <w:bCs/>
          <w:u w:val="single"/>
        </w:rPr>
        <w:t xml:space="preserve">Statement </w:t>
      </w:r>
      <w:r w:rsidR="00563100">
        <w:rPr>
          <w:rFonts w:ascii="Calibri" w:hAnsi="Calibri"/>
          <w:b/>
          <w:bCs/>
          <w:u w:val="single"/>
        </w:rPr>
        <w:t>for</w:t>
      </w:r>
      <w:r>
        <w:rPr>
          <w:rFonts w:ascii="Calibri" w:hAnsi="Calibri"/>
          <w:b/>
          <w:bCs/>
          <w:u w:val="single"/>
        </w:rPr>
        <w:t xml:space="preserve"> </w:t>
      </w:r>
      <w:r w:rsidR="00B862BB">
        <w:rPr>
          <w:rFonts w:ascii="Calibri" w:hAnsi="Calibri"/>
          <w:b/>
          <w:bCs/>
          <w:u w:val="single"/>
        </w:rPr>
        <w:t>Longstone C of E</w:t>
      </w:r>
      <w:r>
        <w:rPr>
          <w:rFonts w:ascii="Calibri" w:hAnsi="Calibri"/>
          <w:b/>
          <w:bCs/>
          <w:u w:val="single"/>
        </w:rPr>
        <w:t xml:space="preserve"> Primary School</w:t>
      </w:r>
      <w:r w:rsidR="00A55C36">
        <w:rPr>
          <w:rFonts w:ascii="Calibri" w:hAnsi="Calibri"/>
          <w:b/>
          <w:bCs/>
          <w:u w:val="single"/>
        </w:rPr>
        <w:t xml:space="preserve"> </w:t>
      </w:r>
    </w:p>
    <w:p w14:paraId="0B1F5690" w14:textId="77777777" w:rsidR="00E9665A" w:rsidRPr="007A0051" w:rsidRDefault="00E9665A" w:rsidP="00E9665A">
      <w:pPr>
        <w:rPr>
          <w:rFonts w:ascii="Calibri" w:hAnsi="Calibri"/>
          <w:bCs/>
        </w:rPr>
      </w:pPr>
    </w:p>
    <w:p w14:paraId="0B1F5691" w14:textId="77777777" w:rsidR="00E9665A" w:rsidRPr="007A0051" w:rsidRDefault="00E9665A" w:rsidP="00E9665A">
      <w:pPr>
        <w:rPr>
          <w:rFonts w:ascii="Calibri" w:hAnsi="Calibri"/>
          <w:bCs/>
        </w:rPr>
      </w:pPr>
      <w:r w:rsidRPr="007A0051">
        <w:rPr>
          <w:rFonts w:ascii="Calibri" w:hAnsi="Calibri"/>
          <w:bCs/>
        </w:rPr>
        <w:t>The DfE</w:t>
      </w:r>
      <w:r>
        <w:rPr>
          <w:rFonts w:ascii="Calibri" w:hAnsi="Calibri"/>
          <w:bCs/>
        </w:rPr>
        <w:t xml:space="preserve"> have reinforced the need ‘</w:t>
      </w:r>
      <w:r w:rsidRPr="007A0051">
        <w:rPr>
          <w:rFonts w:ascii="Calibri" w:hAnsi="Calibri"/>
          <w:bCs/>
        </w:rPr>
        <w:t>to create and enforce a clear and rigorous expectation on all schools to promote the fundamental British values of democracy, the rule of law, individual liberty and mutual respect and tolerance of those with different f</w:t>
      </w:r>
      <w:r>
        <w:rPr>
          <w:rFonts w:ascii="Calibri" w:hAnsi="Calibri"/>
          <w:bCs/>
        </w:rPr>
        <w:t>aiths and beliefs.’</w:t>
      </w:r>
    </w:p>
    <w:p w14:paraId="0B1F5692" w14:textId="77777777" w:rsidR="00E9665A" w:rsidRPr="007A0051" w:rsidRDefault="00E9665A" w:rsidP="00E9665A">
      <w:pPr>
        <w:rPr>
          <w:rFonts w:ascii="Calibri" w:hAnsi="Calibri"/>
          <w:bCs/>
        </w:rPr>
      </w:pPr>
    </w:p>
    <w:p w14:paraId="5513C86A" w14:textId="118EFCA9" w:rsidR="00B862BB" w:rsidRDefault="00B862BB" w:rsidP="00B862BB">
      <w:pPr>
        <w:shd w:val="clear" w:color="auto" w:fill="FFFFFF"/>
        <w:rPr>
          <w:rFonts w:asciiTheme="minorHAnsi" w:hAnsiTheme="minorHAnsi" w:cstheme="minorHAnsi"/>
          <w:lang w:eastAsia="en-GB"/>
        </w:rPr>
      </w:pPr>
      <w:r w:rsidRPr="00B862BB">
        <w:rPr>
          <w:rFonts w:asciiTheme="minorHAnsi" w:hAnsiTheme="minorHAnsi" w:cstheme="minorHAnsi"/>
          <w:lang w:eastAsia="en-GB"/>
        </w:rPr>
        <w:t>The Department for Education defines British Values as follows:</w:t>
      </w:r>
    </w:p>
    <w:p w14:paraId="357F9AAA" w14:textId="77777777" w:rsidR="00B862BB" w:rsidRPr="00B862BB" w:rsidRDefault="00B862BB" w:rsidP="00B862BB">
      <w:pPr>
        <w:shd w:val="clear" w:color="auto" w:fill="FFFFFF"/>
        <w:rPr>
          <w:rFonts w:asciiTheme="minorHAnsi" w:hAnsiTheme="minorHAnsi" w:cstheme="minorHAnsi"/>
          <w:lang w:eastAsia="en-GB"/>
        </w:rPr>
      </w:pPr>
    </w:p>
    <w:p w14:paraId="72FC640B" w14:textId="77777777" w:rsidR="00B862BB" w:rsidRPr="00B862BB" w:rsidRDefault="00B862BB" w:rsidP="00B862BB">
      <w:pPr>
        <w:numPr>
          <w:ilvl w:val="0"/>
          <w:numId w:val="2"/>
        </w:numPr>
        <w:shd w:val="clear" w:color="auto" w:fill="FFFFFF"/>
        <w:tabs>
          <w:tab w:val="clear" w:pos="720"/>
          <w:tab w:val="num" w:pos="284"/>
        </w:tabs>
        <w:ind w:left="0" w:firstLine="0"/>
        <w:rPr>
          <w:rFonts w:asciiTheme="minorHAnsi" w:hAnsiTheme="minorHAnsi" w:cstheme="minorHAnsi"/>
          <w:lang w:eastAsia="en-GB"/>
        </w:rPr>
      </w:pPr>
      <w:r w:rsidRPr="00B862BB">
        <w:rPr>
          <w:rFonts w:asciiTheme="minorHAnsi" w:hAnsiTheme="minorHAnsi" w:cstheme="minorHAnsi"/>
          <w:lang w:eastAsia="en-GB"/>
        </w:rPr>
        <w:t>Respect for democracy and support or participation in the democratic process</w:t>
      </w:r>
    </w:p>
    <w:p w14:paraId="5796FC85" w14:textId="77777777" w:rsidR="00B862BB" w:rsidRPr="00B862BB" w:rsidRDefault="00B862BB" w:rsidP="00B862BB">
      <w:pPr>
        <w:numPr>
          <w:ilvl w:val="0"/>
          <w:numId w:val="2"/>
        </w:numPr>
        <w:shd w:val="clear" w:color="auto" w:fill="FFFFFF"/>
        <w:tabs>
          <w:tab w:val="clear" w:pos="720"/>
          <w:tab w:val="num" w:pos="284"/>
        </w:tabs>
        <w:ind w:left="0" w:firstLine="0"/>
        <w:rPr>
          <w:rFonts w:asciiTheme="minorHAnsi" w:hAnsiTheme="minorHAnsi" w:cstheme="minorHAnsi"/>
          <w:lang w:eastAsia="en-GB"/>
        </w:rPr>
      </w:pPr>
      <w:r w:rsidRPr="00B862BB">
        <w:rPr>
          <w:rFonts w:asciiTheme="minorHAnsi" w:hAnsiTheme="minorHAnsi" w:cstheme="minorHAnsi"/>
          <w:lang w:eastAsia="en-GB"/>
        </w:rPr>
        <w:t>Respect for the basis on which the law is made and applies in England</w:t>
      </w:r>
    </w:p>
    <w:p w14:paraId="56626457" w14:textId="77777777" w:rsidR="00B862BB" w:rsidRPr="00B862BB" w:rsidRDefault="00B862BB" w:rsidP="00B862BB">
      <w:pPr>
        <w:numPr>
          <w:ilvl w:val="0"/>
          <w:numId w:val="2"/>
        </w:numPr>
        <w:shd w:val="clear" w:color="auto" w:fill="FFFFFF"/>
        <w:tabs>
          <w:tab w:val="clear" w:pos="720"/>
          <w:tab w:val="num" w:pos="284"/>
        </w:tabs>
        <w:ind w:left="0" w:firstLine="0"/>
        <w:rPr>
          <w:rFonts w:asciiTheme="minorHAnsi" w:hAnsiTheme="minorHAnsi" w:cstheme="minorHAnsi"/>
          <w:lang w:eastAsia="en-GB"/>
        </w:rPr>
      </w:pPr>
      <w:r w:rsidRPr="00B862BB">
        <w:rPr>
          <w:rFonts w:asciiTheme="minorHAnsi" w:hAnsiTheme="minorHAnsi" w:cstheme="minorHAnsi"/>
          <w:lang w:eastAsia="en-GB"/>
        </w:rPr>
        <w:t>Support for equality of opportunity for all</w:t>
      </w:r>
    </w:p>
    <w:p w14:paraId="17B03846" w14:textId="77777777" w:rsidR="00B862BB" w:rsidRPr="00B862BB" w:rsidRDefault="00B862BB" w:rsidP="00B862BB">
      <w:pPr>
        <w:numPr>
          <w:ilvl w:val="0"/>
          <w:numId w:val="2"/>
        </w:numPr>
        <w:shd w:val="clear" w:color="auto" w:fill="FFFFFF"/>
        <w:tabs>
          <w:tab w:val="clear" w:pos="720"/>
          <w:tab w:val="num" w:pos="284"/>
        </w:tabs>
        <w:ind w:left="0" w:firstLine="0"/>
        <w:rPr>
          <w:rFonts w:asciiTheme="minorHAnsi" w:hAnsiTheme="minorHAnsi" w:cstheme="minorHAnsi"/>
          <w:lang w:eastAsia="en-GB"/>
        </w:rPr>
      </w:pPr>
      <w:r w:rsidRPr="00B862BB">
        <w:rPr>
          <w:rFonts w:asciiTheme="minorHAnsi" w:hAnsiTheme="minorHAnsi" w:cstheme="minorHAnsi"/>
          <w:lang w:eastAsia="en-GB"/>
        </w:rPr>
        <w:t>Support and respect for the liberties of all within the law</w:t>
      </w:r>
    </w:p>
    <w:p w14:paraId="5E6B80A9" w14:textId="77777777" w:rsidR="00B862BB" w:rsidRPr="00B862BB" w:rsidRDefault="00B862BB" w:rsidP="00B862BB">
      <w:pPr>
        <w:numPr>
          <w:ilvl w:val="0"/>
          <w:numId w:val="2"/>
        </w:numPr>
        <w:shd w:val="clear" w:color="auto" w:fill="FFFFFF"/>
        <w:tabs>
          <w:tab w:val="clear" w:pos="720"/>
          <w:tab w:val="num" w:pos="284"/>
        </w:tabs>
        <w:ind w:left="0" w:firstLine="0"/>
        <w:rPr>
          <w:rFonts w:asciiTheme="minorHAnsi" w:hAnsiTheme="minorHAnsi" w:cstheme="minorHAnsi"/>
          <w:lang w:eastAsia="en-GB"/>
        </w:rPr>
      </w:pPr>
      <w:r w:rsidRPr="00B862BB">
        <w:rPr>
          <w:rFonts w:asciiTheme="minorHAnsi" w:hAnsiTheme="minorHAnsi" w:cstheme="minorHAnsi"/>
          <w:lang w:eastAsia="en-GB"/>
        </w:rPr>
        <w:t>Respect for and tolerance of different faiths and religious and other beliefs</w:t>
      </w:r>
    </w:p>
    <w:p w14:paraId="48FE0BB4" w14:textId="77777777" w:rsidR="00B862BB" w:rsidRPr="00B862BB" w:rsidRDefault="00B862BB" w:rsidP="00E9665A">
      <w:pPr>
        <w:rPr>
          <w:rFonts w:asciiTheme="minorHAnsi" w:hAnsiTheme="minorHAnsi" w:cstheme="minorHAnsi"/>
          <w:bCs/>
        </w:rPr>
      </w:pPr>
    </w:p>
    <w:p w14:paraId="239A65C4" w14:textId="77777777" w:rsidR="00B862BB" w:rsidRDefault="00B862BB" w:rsidP="00E9665A">
      <w:pPr>
        <w:rPr>
          <w:rFonts w:ascii="Calibri" w:hAnsi="Calibri"/>
          <w:bCs/>
        </w:rPr>
      </w:pPr>
    </w:p>
    <w:p w14:paraId="0B1F5693" w14:textId="2203E51B" w:rsidR="00E9665A" w:rsidRDefault="00E9665A" w:rsidP="00E9665A">
      <w:pPr>
        <w:rPr>
          <w:rFonts w:ascii="Calibri" w:hAnsi="Calibri"/>
          <w:bCs/>
        </w:rPr>
      </w:pPr>
      <w:r w:rsidRPr="007A0051">
        <w:rPr>
          <w:rFonts w:ascii="Calibri" w:hAnsi="Calibri"/>
          <w:bCs/>
        </w:rPr>
        <w:t xml:space="preserve">At </w:t>
      </w:r>
      <w:r w:rsidR="00B862BB">
        <w:rPr>
          <w:rFonts w:ascii="Calibri" w:hAnsi="Calibri"/>
          <w:bCs/>
        </w:rPr>
        <w:t>Longstone</w:t>
      </w:r>
      <w:r w:rsidRPr="007A0051">
        <w:rPr>
          <w:rFonts w:ascii="Calibri" w:hAnsi="Calibri"/>
          <w:bCs/>
        </w:rPr>
        <w:t xml:space="preserve"> Primary School, these values </w:t>
      </w:r>
      <w:r w:rsidR="00B862BB">
        <w:rPr>
          <w:rFonts w:ascii="Calibri" w:hAnsi="Calibri"/>
          <w:bCs/>
        </w:rPr>
        <w:t xml:space="preserve">are engrained within our vision </w:t>
      </w:r>
      <w:r w:rsidR="0040246E">
        <w:rPr>
          <w:rFonts w:ascii="Calibri" w:hAnsi="Calibri"/>
          <w:bCs/>
        </w:rPr>
        <w:t xml:space="preserve">and school charter </w:t>
      </w:r>
      <w:r w:rsidR="00B862BB">
        <w:rPr>
          <w:rFonts w:ascii="Calibri" w:hAnsi="Calibri"/>
          <w:bCs/>
        </w:rPr>
        <w:t xml:space="preserve">(see below).  They </w:t>
      </w:r>
      <w:r w:rsidRPr="007A0051">
        <w:rPr>
          <w:rFonts w:ascii="Calibri" w:hAnsi="Calibri"/>
          <w:bCs/>
        </w:rPr>
        <w:t xml:space="preserve">are taught through our broad, balanced and enriched curriculum. </w:t>
      </w:r>
      <w:r w:rsidR="00DB6CB8">
        <w:rPr>
          <w:rFonts w:ascii="Calibri" w:hAnsi="Calibri"/>
          <w:bCs/>
        </w:rPr>
        <w:t xml:space="preserve"> </w:t>
      </w:r>
      <w:r w:rsidR="00B862BB" w:rsidRPr="00B862BB">
        <w:rPr>
          <w:rFonts w:ascii="Calibri" w:hAnsi="Calibri"/>
          <w:bCs/>
        </w:rPr>
        <w:t>British Values is an ongoing theme within our whole school assemblies. The citizenship award is geared around the qualities that we believe make a good Longstone, and British, citize</w:t>
      </w:r>
      <w:r w:rsidR="00B862BB">
        <w:rPr>
          <w:rFonts w:ascii="Calibri" w:hAnsi="Calibri"/>
          <w:bCs/>
        </w:rPr>
        <w:t xml:space="preserve">n.  </w:t>
      </w:r>
      <w:r w:rsidRPr="007A0051">
        <w:rPr>
          <w:rFonts w:ascii="Calibri" w:hAnsi="Calibri"/>
          <w:bCs/>
        </w:rPr>
        <w:t xml:space="preserve">Frequent opportunities </w:t>
      </w:r>
      <w:r>
        <w:rPr>
          <w:rFonts w:ascii="Calibri" w:hAnsi="Calibri"/>
          <w:bCs/>
        </w:rPr>
        <w:t>are provided so that our pupils can</w:t>
      </w:r>
      <w:r w:rsidRPr="007A0051">
        <w:rPr>
          <w:rFonts w:ascii="Calibri" w:hAnsi="Calibri"/>
          <w:bCs/>
        </w:rPr>
        <w:t xml:space="preserve"> apply the key learning behaviours that</w:t>
      </w:r>
      <w:r w:rsidR="00DB6CB8">
        <w:rPr>
          <w:rFonts w:ascii="Calibri" w:hAnsi="Calibri"/>
          <w:bCs/>
        </w:rPr>
        <w:t>;</w:t>
      </w:r>
      <w:r w:rsidRPr="007A0051">
        <w:rPr>
          <w:rFonts w:ascii="Calibri" w:hAnsi="Calibri"/>
          <w:bCs/>
        </w:rPr>
        <w:t xml:space="preserve"> </w:t>
      </w:r>
      <w:r>
        <w:rPr>
          <w:rFonts w:ascii="Calibri" w:hAnsi="Calibri"/>
          <w:bCs/>
        </w:rPr>
        <w:t>promote the</w:t>
      </w:r>
      <w:r w:rsidR="00DB6CB8">
        <w:rPr>
          <w:rFonts w:ascii="Calibri" w:hAnsi="Calibri"/>
          <w:bCs/>
        </w:rPr>
        <w:t>ir</w:t>
      </w:r>
      <w:r>
        <w:rPr>
          <w:rFonts w:ascii="Calibri" w:hAnsi="Calibri"/>
          <w:bCs/>
        </w:rPr>
        <w:t xml:space="preserve"> spiritual, moral, social and cultural </w:t>
      </w:r>
      <w:r w:rsidR="00DB6CB8">
        <w:rPr>
          <w:rFonts w:ascii="Calibri" w:hAnsi="Calibri"/>
          <w:bCs/>
        </w:rPr>
        <w:t xml:space="preserve">development; and </w:t>
      </w:r>
      <w:r w:rsidRPr="007A0051">
        <w:rPr>
          <w:rFonts w:ascii="Calibri" w:hAnsi="Calibri"/>
          <w:bCs/>
        </w:rPr>
        <w:t xml:space="preserve">support the school's vision to create valued members of our </w:t>
      </w:r>
      <w:r w:rsidR="00DB6CB8">
        <w:rPr>
          <w:rFonts w:ascii="Calibri" w:hAnsi="Calibri"/>
          <w:bCs/>
        </w:rPr>
        <w:t xml:space="preserve">local and </w:t>
      </w:r>
      <w:r w:rsidR="00B862BB">
        <w:rPr>
          <w:rFonts w:ascii="Calibri" w:hAnsi="Calibri"/>
          <w:bCs/>
        </w:rPr>
        <w:t>wider</w:t>
      </w:r>
      <w:r w:rsidR="00DB6CB8">
        <w:rPr>
          <w:rFonts w:ascii="Calibri" w:hAnsi="Calibri"/>
          <w:bCs/>
        </w:rPr>
        <w:t xml:space="preserve"> </w:t>
      </w:r>
      <w:r w:rsidRPr="007A0051">
        <w:rPr>
          <w:rFonts w:ascii="Calibri" w:hAnsi="Calibri"/>
          <w:bCs/>
        </w:rPr>
        <w:t>communi</w:t>
      </w:r>
      <w:r w:rsidR="00B862BB">
        <w:rPr>
          <w:rFonts w:ascii="Calibri" w:hAnsi="Calibri"/>
          <w:bCs/>
        </w:rPr>
        <w:t>ties</w:t>
      </w:r>
      <w:r w:rsidR="0040246E">
        <w:rPr>
          <w:rFonts w:ascii="Calibri" w:hAnsi="Calibri"/>
          <w:bCs/>
        </w:rPr>
        <w:t xml:space="preserve"> who have a positive impact on the world</w:t>
      </w:r>
      <w:r w:rsidRPr="007A0051">
        <w:rPr>
          <w:rFonts w:ascii="Calibri" w:hAnsi="Calibri"/>
          <w:bCs/>
        </w:rPr>
        <w:t>.</w:t>
      </w:r>
    </w:p>
    <w:p w14:paraId="0A78F0F6" w14:textId="77777777" w:rsidR="0040246E" w:rsidRDefault="0040246E" w:rsidP="00E9665A">
      <w:pPr>
        <w:rPr>
          <w:rFonts w:ascii="Calibri" w:hAnsi="Calibri"/>
          <w:bCs/>
        </w:rPr>
      </w:pPr>
    </w:p>
    <w:p w14:paraId="66DD4BB2" w14:textId="56B362A1" w:rsidR="0040246E" w:rsidRDefault="0040246E" w:rsidP="00E9665A">
      <w:pPr>
        <w:rPr>
          <w:rFonts w:ascii="Calibri" w:hAnsi="Calibri"/>
          <w:bCs/>
        </w:rPr>
      </w:pPr>
      <w:r w:rsidRPr="0040246E">
        <w:rPr>
          <w:rFonts w:ascii="Calibri" w:hAnsi="Calibri"/>
          <w:bCs/>
        </w:rPr>
        <w:t>Longstone Primary Schools work in partnership with governors, parents, the community, the Diocese and the local authority</w:t>
      </w:r>
      <w:r>
        <w:rPr>
          <w:rFonts w:ascii="Calibri" w:hAnsi="Calibri"/>
          <w:bCs/>
        </w:rPr>
        <w:t xml:space="preserve"> to achieve these aims. </w:t>
      </w:r>
    </w:p>
    <w:p w14:paraId="72C331E6" w14:textId="77777777" w:rsidR="0040246E" w:rsidRPr="007A0051" w:rsidRDefault="0040246E" w:rsidP="00E9665A">
      <w:pPr>
        <w:rPr>
          <w:rFonts w:ascii="Calibri" w:hAnsi="Calibri"/>
          <w:bCs/>
        </w:rPr>
      </w:pPr>
    </w:p>
    <w:p w14:paraId="0B1F5695" w14:textId="0893C4DE" w:rsidR="00E9665A" w:rsidRDefault="00E9665A" w:rsidP="00E9665A">
      <w:pPr>
        <w:rPr>
          <w:rFonts w:ascii="Calibri" w:hAnsi="Calibri"/>
          <w:bCs/>
        </w:rPr>
      </w:pPr>
      <w:r w:rsidRPr="007A0051">
        <w:rPr>
          <w:rFonts w:ascii="Calibri" w:hAnsi="Calibri"/>
          <w:bCs/>
        </w:rPr>
        <w:t xml:space="preserve">At </w:t>
      </w:r>
      <w:r w:rsidR="00B862BB">
        <w:rPr>
          <w:rFonts w:ascii="Calibri" w:hAnsi="Calibri"/>
          <w:bCs/>
        </w:rPr>
        <w:t>Longstone</w:t>
      </w:r>
      <w:r w:rsidRPr="007A0051">
        <w:rPr>
          <w:rFonts w:ascii="Calibri" w:hAnsi="Calibri"/>
          <w:bCs/>
        </w:rPr>
        <w:t xml:space="preserve"> Primary School we will actively challenge pupils, staff or parents expressing opinions contrary to fundamental British Values, including 'extremist' views. </w:t>
      </w:r>
    </w:p>
    <w:p w14:paraId="725831A9" w14:textId="37E9458A" w:rsidR="00B862BB" w:rsidRDefault="00B862BB" w:rsidP="00B862BB">
      <w:pPr>
        <w:rPr>
          <w:rFonts w:ascii="Calibri" w:hAnsi="Calibri"/>
          <w:bCs/>
        </w:rPr>
      </w:pPr>
      <w:r w:rsidRPr="00B862BB">
        <w:rPr>
          <w:rFonts w:ascii="Calibri" w:hAnsi="Calibri"/>
          <w:bCs/>
        </w:rPr>
        <w:t xml:space="preserve"> </w:t>
      </w:r>
    </w:p>
    <w:p w14:paraId="175DC6E8" w14:textId="559D6B21" w:rsidR="00B862BB" w:rsidRDefault="0040246E" w:rsidP="00E9665A">
      <w:pPr>
        <w:rPr>
          <w:rFonts w:ascii="Calibri" w:hAnsi="Calibri"/>
          <w:bCs/>
        </w:rPr>
      </w:pPr>
      <w:r>
        <w:rPr>
          <w:noProof/>
        </w:rPr>
        <w:drawing>
          <wp:anchor distT="0" distB="0" distL="114300" distR="114300" simplePos="0" relativeHeight="251652096" behindDoc="0" locked="0" layoutInCell="1" allowOverlap="1" wp14:anchorId="1259F872" wp14:editId="2C6B1274">
            <wp:simplePos x="0" y="0"/>
            <wp:positionH relativeFrom="margin">
              <wp:align>center</wp:align>
            </wp:positionH>
            <wp:positionV relativeFrom="paragraph">
              <wp:posOffset>48260</wp:posOffset>
            </wp:positionV>
            <wp:extent cx="2724150" cy="9721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24150" cy="972185"/>
                    </a:xfrm>
                    <a:prstGeom prst="rect">
                      <a:avLst/>
                    </a:prstGeom>
                  </pic:spPr>
                </pic:pic>
              </a:graphicData>
            </a:graphic>
            <wp14:sizeRelH relativeFrom="page">
              <wp14:pctWidth>0</wp14:pctWidth>
            </wp14:sizeRelH>
            <wp14:sizeRelV relativeFrom="page">
              <wp14:pctHeight>0</wp14:pctHeight>
            </wp14:sizeRelV>
          </wp:anchor>
        </w:drawing>
      </w:r>
    </w:p>
    <w:p w14:paraId="09835F4A" w14:textId="1F3525B7" w:rsidR="00A36269" w:rsidRDefault="00A36269" w:rsidP="00E9665A">
      <w:pPr>
        <w:rPr>
          <w:rFonts w:ascii="Calibri" w:hAnsi="Calibri"/>
          <w:bCs/>
        </w:rPr>
      </w:pPr>
    </w:p>
    <w:p w14:paraId="0E27351D" w14:textId="695DFC1A" w:rsidR="00B862BB" w:rsidRDefault="00B862BB" w:rsidP="00A36269">
      <w:pPr>
        <w:shd w:val="clear" w:color="auto" w:fill="FFFFFF"/>
        <w:spacing w:line="330" w:lineRule="atLeast"/>
        <w:rPr>
          <w:rFonts w:asciiTheme="minorHAnsi" w:hAnsiTheme="minorHAnsi"/>
          <w:color w:val="000000"/>
          <w:sz w:val="23"/>
          <w:szCs w:val="23"/>
          <w:lang w:eastAsia="en-GB"/>
        </w:rPr>
      </w:pPr>
    </w:p>
    <w:p w14:paraId="0902E7C7" w14:textId="77777777" w:rsidR="0040246E" w:rsidRDefault="0040246E" w:rsidP="0040246E">
      <w:pPr>
        <w:jc w:val="center"/>
        <w:rPr>
          <w:rFonts w:ascii="Source Sans Pro" w:hAnsi="Source Sans Pro"/>
          <w:bCs/>
          <w:sz w:val="28"/>
          <w:szCs w:val="28"/>
        </w:rPr>
      </w:pPr>
    </w:p>
    <w:p w14:paraId="5BD953F8" w14:textId="77777777" w:rsidR="0040246E" w:rsidRDefault="0040246E" w:rsidP="0040246E">
      <w:pPr>
        <w:jc w:val="center"/>
        <w:rPr>
          <w:rFonts w:ascii="Source Sans Pro" w:hAnsi="Source Sans Pro"/>
          <w:bCs/>
          <w:sz w:val="28"/>
          <w:szCs w:val="28"/>
        </w:rPr>
      </w:pPr>
    </w:p>
    <w:p w14:paraId="659D05A8" w14:textId="77777777" w:rsidR="0040246E" w:rsidRDefault="0040246E" w:rsidP="0040246E">
      <w:pPr>
        <w:jc w:val="center"/>
        <w:rPr>
          <w:rFonts w:ascii="Source Sans Pro" w:hAnsi="Source Sans Pro"/>
          <w:bCs/>
          <w:sz w:val="28"/>
          <w:szCs w:val="28"/>
        </w:rPr>
      </w:pPr>
    </w:p>
    <w:p w14:paraId="766ED49B" w14:textId="73BAB404" w:rsidR="0040246E" w:rsidRPr="0040246E" w:rsidRDefault="0040246E" w:rsidP="0040246E">
      <w:pPr>
        <w:jc w:val="center"/>
        <w:rPr>
          <w:rFonts w:ascii="Source Sans Pro" w:hAnsi="Source Sans Pro"/>
          <w:bCs/>
        </w:rPr>
      </w:pPr>
      <w:r w:rsidRPr="0040246E">
        <w:rPr>
          <w:rFonts w:ascii="Source Sans Pro" w:hAnsi="Source Sans Pro"/>
          <w:bCs/>
        </w:rPr>
        <w:t>I am important and so are you,</w:t>
      </w:r>
    </w:p>
    <w:p w14:paraId="14DF23FD" w14:textId="77777777" w:rsidR="0040246E" w:rsidRPr="0040246E" w:rsidRDefault="0040246E" w:rsidP="0040246E">
      <w:pPr>
        <w:jc w:val="center"/>
        <w:rPr>
          <w:rFonts w:ascii="Source Sans Pro" w:hAnsi="Source Sans Pro"/>
          <w:bCs/>
        </w:rPr>
      </w:pPr>
      <w:r w:rsidRPr="0040246E">
        <w:rPr>
          <w:rFonts w:ascii="Source Sans Pro" w:hAnsi="Source Sans Pro"/>
          <w:bCs/>
        </w:rPr>
        <w:t>We listen to one another and learn whilst we do.</w:t>
      </w:r>
      <w:r w:rsidRPr="0040246E">
        <w:rPr>
          <w:rFonts w:ascii="Source Sans Pro" w:hAnsi="Source Sans Pro"/>
          <w:bCs/>
        </w:rPr>
        <w:br/>
      </w:r>
    </w:p>
    <w:p w14:paraId="4F74671E" w14:textId="77777777" w:rsidR="0040246E" w:rsidRPr="0040246E" w:rsidRDefault="0040246E" w:rsidP="0040246E">
      <w:pPr>
        <w:jc w:val="center"/>
        <w:rPr>
          <w:rFonts w:ascii="Source Sans Pro" w:hAnsi="Source Sans Pro"/>
          <w:bCs/>
        </w:rPr>
      </w:pPr>
      <w:r w:rsidRPr="0040246E">
        <w:rPr>
          <w:rFonts w:ascii="Source Sans Pro" w:hAnsi="Source Sans Pro"/>
          <w:bCs/>
        </w:rPr>
        <w:t>We show respect for all who we meet,</w:t>
      </w:r>
    </w:p>
    <w:p w14:paraId="3FA4CB4E" w14:textId="77777777" w:rsidR="0040246E" w:rsidRPr="0040246E" w:rsidRDefault="0040246E" w:rsidP="0040246E">
      <w:pPr>
        <w:jc w:val="center"/>
        <w:rPr>
          <w:rFonts w:ascii="Source Sans Pro" w:hAnsi="Source Sans Pro"/>
          <w:bCs/>
        </w:rPr>
      </w:pPr>
      <w:r w:rsidRPr="0040246E">
        <w:rPr>
          <w:rFonts w:ascii="Source Sans Pro" w:hAnsi="Source Sans Pro"/>
          <w:bCs/>
        </w:rPr>
        <w:t>In grace, in triumph or defeat.</w:t>
      </w:r>
    </w:p>
    <w:p w14:paraId="30184E45" w14:textId="77777777" w:rsidR="0040246E" w:rsidRPr="0040246E" w:rsidRDefault="0040246E" w:rsidP="0040246E">
      <w:pPr>
        <w:jc w:val="center"/>
        <w:rPr>
          <w:rFonts w:ascii="Source Sans Pro" w:hAnsi="Source Sans Pro"/>
          <w:bCs/>
        </w:rPr>
      </w:pPr>
    </w:p>
    <w:p w14:paraId="2F7F8C3A" w14:textId="77777777" w:rsidR="0040246E" w:rsidRPr="0040246E" w:rsidRDefault="0040246E" w:rsidP="0040246E">
      <w:pPr>
        <w:jc w:val="center"/>
        <w:rPr>
          <w:rFonts w:ascii="Source Sans Pro" w:hAnsi="Source Sans Pro"/>
          <w:bCs/>
        </w:rPr>
      </w:pPr>
      <w:r w:rsidRPr="0040246E">
        <w:rPr>
          <w:rFonts w:ascii="Source Sans Pro" w:hAnsi="Source Sans Pro"/>
          <w:bCs/>
        </w:rPr>
        <w:t>We work together as a team to ignite our passions</w:t>
      </w:r>
    </w:p>
    <w:p w14:paraId="4B335AC5" w14:textId="77777777" w:rsidR="0040246E" w:rsidRPr="0040246E" w:rsidRDefault="0040246E" w:rsidP="0040246E">
      <w:pPr>
        <w:jc w:val="center"/>
        <w:rPr>
          <w:rFonts w:ascii="Source Sans Pro" w:hAnsi="Source Sans Pro"/>
          <w:bCs/>
        </w:rPr>
      </w:pPr>
      <w:r w:rsidRPr="0040246E">
        <w:rPr>
          <w:rFonts w:ascii="Source Sans Pro" w:hAnsi="Source Sans Pro"/>
          <w:bCs/>
        </w:rPr>
        <w:t>and create our dreams.</w:t>
      </w:r>
    </w:p>
    <w:p w14:paraId="0C2E1F45" w14:textId="77777777" w:rsidR="0040246E" w:rsidRPr="0040246E" w:rsidRDefault="0040246E" w:rsidP="0040246E">
      <w:pPr>
        <w:jc w:val="center"/>
        <w:rPr>
          <w:rFonts w:ascii="Source Sans Pro" w:hAnsi="Source Sans Pro"/>
          <w:bCs/>
        </w:rPr>
      </w:pPr>
    </w:p>
    <w:p w14:paraId="60725C87" w14:textId="77777777" w:rsidR="0040246E" w:rsidRPr="0040246E" w:rsidRDefault="0040246E" w:rsidP="0040246E">
      <w:pPr>
        <w:jc w:val="center"/>
        <w:rPr>
          <w:rFonts w:ascii="Source Sans Pro" w:hAnsi="Source Sans Pro"/>
          <w:bCs/>
        </w:rPr>
      </w:pPr>
      <w:r w:rsidRPr="0040246E">
        <w:rPr>
          <w:rFonts w:ascii="Source Sans Pro" w:hAnsi="Source Sans Pro"/>
          <w:bCs/>
        </w:rPr>
        <w:t>We are proud of our school and all that we do.</w:t>
      </w:r>
    </w:p>
    <w:p w14:paraId="1E54854E" w14:textId="77777777" w:rsidR="0040246E" w:rsidRPr="0040246E" w:rsidRDefault="0040246E" w:rsidP="0040246E">
      <w:pPr>
        <w:jc w:val="center"/>
        <w:rPr>
          <w:rFonts w:ascii="Source Sans Pro" w:hAnsi="Source Sans Pro"/>
          <w:bCs/>
        </w:rPr>
      </w:pPr>
    </w:p>
    <w:p w14:paraId="2B8AC825" w14:textId="77777777" w:rsidR="0040246E" w:rsidRPr="0040246E" w:rsidRDefault="0040246E" w:rsidP="0040246E">
      <w:pPr>
        <w:jc w:val="center"/>
        <w:rPr>
          <w:rFonts w:ascii="Source Sans Pro" w:hAnsi="Source Sans Pro"/>
          <w:bCs/>
        </w:rPr>
      </w:pPr>
      <w:r w:rsidRPr="0040246E">
        <w:rPr>
          <w:rFonts w:ascii="Source Sans Pro" w:hAnsi="Source Sans Pro"/>
          <w:bCs/>
        </w:rPr>
        <w:t>Watch us change, watch us grow, facing challenges</w:t>
      </w:r>
    </w:p>
    <w:p w14:paraId="062CFFDF" w14:textId="77777777" w:rsidR="0040246E" w:rsidRPr="0040246E" w:rsidRDefault="0040246E" w:rsidP="0040246E">
      <w:pPr>
        <w:jc w:val="center"/>
        <w:rPr>
          <w:rFonts w:ascii="Source Sans Pro" w:hAnsi="Source Sans Pro"/>
          <w:bCs/>
        </w:rPr>
      </w:pPr>
      <w:r w:rsidRPr="0040246E">
        <w:rPr>
          <w:rFonts w:ascii="Source Sans Pro" w:hAnsi="Source Sans Pro"/>
          <w:bCs/>
        </w:rPr>
        <w:t>as we go.</w:t>
      </w:r>
    </w:p>
    <w:p w14:paraId="0760CBFB" w14:textId="77777777" w:rsidR="0040246E" w:rsidRPr="0040246E" w:rsidRDefault="0040246E" w:rsidP="0040246E">
      <w:pPr>
        <w:jc w:val="center"/>
        <w:rPr>
          <w:rFonts w:ascii="Source Sans Pro" w:hAnsi="Source Sans Pro"/>
          <w:bCs/>
        </w:rPr>
      </w:pPr>
    </w:p>
    <w:p w14:paraId="277E17FA" w14:textId="77777777" w:rsidR="0040246E" w:rsidRPr="0040246E" w:rsidRDefault="0040246E" w:rsidP="0040246E">
      <w:pPr>
        <w:jc w:val="center"/>
        <w:rPr>
          <w:rFonts w:ascii="Source Sans Pro" w:hAnsi="Source Sans Pro"/>
          <w:bCs/>
        </w:rPr>
      </w:pPr>
      <w:r w:rsidRPr="0040246E">
        <w:rPr>
          <w:rFonts w:ascii="Source Sans Pro" w:hAnsi="Source Sans Pro"/>
          <w:bCs/>
        </w:rPr>
        <w:t>Nurture, Ignite, Shine at Longstone Primary School.</w:t>
      </w:r>
    </w:p>
    <w:p w14:paraId="1745AC60" w14:textId="7FDB9740" w:rsidR="00B862BB" w:rsidRDefault="0040246E" w:rsidP="00A36269">
      <w:pPr>
        <w:shd w:val="clear" w:color="auto" w:fill="FFFFFF"/>
        <w:spacing w:line="330" w:lineRule="atLeast"/>
        <w:rPr>
          <w:rFonts w:asciiTheme="minorHAnsi" w:hAnsiTheme="minorHAnsi"/>
          <w:color w:val="000000"/>
          <w:sz w:val="23"/>
          <w:szCs w:val="23"/>
          <w:lang w:eastAsia="en-GB"/>
        </w:rPr>
      </w:pPr>
      <w:r>
        <w:rPr>
          <w:noProof/>
        </w:rPr>
        <w:lastRenderedPageBreak/>
        <w:drawing>
          <wp:anchor distT="0" distB="0" distL="114300" distR="114300" simplePos="0" relativeHeight="251649024" behindDoc="0" locked="0" layoutInCell="1" allowOverlap="1" wp14:anchorId="50AE51D5" wp14:editId="792D165D">
            <wp:simplePos x="0" y="0"/>
            <wp:positionH relativeFrom="margin">
              <wp:align>center</wp:align>
            </wp:positionH>
            <wp:positionV relativeFrom="paragraph">
              <wp:posOffset>5642610</wp:posOffset>
            </wp:positionV>
            <wp:extent cx="6010275" cy="3732530"/>
            <wp:effectExtent l="0" t="0" r="9525"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010275" cy="37325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6976" behindDoc="0" locked="0" layoutInCell="1" allowOverlap="1" wp14:anchorId="4C1625CD" wp14:editId="29582C61">
            <wp:simplePos x="0" y="0"/>
            <wp:positionH relativeFrom="margin">
              <wp:align>center</wp:align>
            </wp:positionH>
            <wp:positionV relativeFrom="paragraph">
              <wp:posOffset>0</wp:posOffset>
            </wp:positionV>
            <wp:extent cx="6181725" cy="536130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181725" cy="5361305"/>
                    </a:xfrm>
                    <a:prstGeom prst="rect">
                      <a:avLst/>
                    </a:prstGeom>
                  </pic:spPr>
                </pic:pic>
              </a:graphicData>
            </a:graphic>
            <wp14:sizeRelH relativeFrom="page">
              <wp14:pctWidth>0</wp14:pctWidth>
            </wp14:sizeRelH>
            <wp14:sizeRelV relativeFrom="page">
              <wp14:pctHeight>0</wp14:pctHeight>
            </wp14:sizeRelV>
          </wp:anchor>
        </w:drawing>
      </w:r>
    </w:p>
    <w:p w14:paraId="03B16F30" w14:textId="77777777" w:rsidR="00B862BB" w:rsidRDefault="00B862BB" w:rsidP="00A36269">
      <w:pPr>
        <w:shd w:val="clear" w:color="auto" w:fill="FFFFFF"/>
        <w:spacing w:line="330" w:lineRule="atLeast"/>
        <w:rPr>
          <w:rFonts w:asciiTheme="minorHAnsi" w:hAnsiTheme="minorHAnsi"/>
          <w:color w:val="000000"/>
          <w:sz w:val="23"/>
          <w:szCs w:val="23"/>
          <w:lang w:eastAsia="en-GB"/>
        </w:rPr>
      </w:pPr>
    </w:p>
    <w:p w14:paraId="7931EAAC" w14:textId="15D98D79" w:rsidR="00A36269" w:rsidRPr="00A36269" w:rsidRDefault="0040246E" w:rsidP="00E9665A">
      <w:pPr>
        <w:rPr>
          <w:rFonts w:ascii="Calibri" w:hAnsi="Calibri"/>
          <w:b/>
          <w:bCs/>
          <w:u w:val="single"/>
        </w:rPr>
      </w:pPr>
      <w:r>
        <w:rPr>
          <w:rFonts w:ascii="Calibri" w:hAnsi="Calibri"/>
          <w:b/>
          <w:bCs/>
          <w:u w:val="single"/>
        </w:rPr>
        <w:lastRenderedPageBreak/>
        <w:t xml:space="preserve">At Longstone Primary School, we actively promote British values in the following ways: </w:t>
      </w:r>
    </w:p>
    <w:p w14:paraId="1BB42BA0" w14:textId="77777777" w:rsidR="0040246E" w:rsidRDefault="0040246E" w:rsidP="00E9665A">
      <w:pPr>
        <w:rPr>
          <w:rFonts w:ascii="Calibri" w:hAnsi="Calibri"/>
          <w:b/>
          <w:bCs/>
          <w:u w:val="single"/>
        </w:rPr>
      </w:pPr>
    </w:p>
    <w:p w14:paraId="0B1F5697" w14:textId="10BF733A" w:rsidR="00E9665A" w:rsidRPr="007A0051" w:rsidRDefault="00E9665A" w:rsidP="00E9665A">
      <w:pPr>
        <w:rPr>
          <w:rFonts w:ascii="Calibri" w:hAnsi="Calibri"/>
          <w:b/>
          <w:bCs/>
          <w:u w:val="single"/>
        </w:rPr>
      </w:pPr>
      <w:r w:rsidRPr="007A0051">
        <w:rPr>
          <w:rFonts w:ascii="Calibri" w:hAnsi="Calibri"/>
          <w:b/>
          <w:bCs/>
          <w:u w:val="single"/>
        </w:rPr>
        <w:t>Democracy</w:t>
      </w:r>
    </w:p>
    <w:p w14:paraId="0B1F5698" w14:textId="77777777" w:rsidR="00E9665A" w:rsidRPr="007A0051" w:rsidRDefault="00E9665A" w:rsidP="00E9665A">
      <w:pPr>
        <w:rPr>
          <w:rFonts w:ascii="Calibri" w:hAnsi="Calibri"/>
          <w:bCs/>
        </w:rPr>
      </w:pPr>
    </w:p>
    <w:p w14:paraId="583742AE" w14:textId="75F8089C" w:rsidR="00281387" w:rsidRDefault="00281387" w:rsidP="00E9665A">
      <w:pPr>
        <w:rPr>
          <w:rFonts w:ascii="Calibri" w:hAnsi="Calibri"/>
          <w:bCs/>
        </w:rPr>
      </w:pPr>
      <w:r w:rsidRPr="00281387">
        <w:rPr>
          <w:rFonts w:ascii="Calibri" w:hAnsi="Calibri"/>
          <w:bCs/>
        </w:rPr>
        <w:t>The Pupil Parliament plays an active part of the decision-making process</w:t>
      </w:r>
      <w:r>
        <w:rPr>
          <w:rFonts w:ascii="Calibri" w:hAnsi="Calibri"/>
          <w:bCs/>
        </w:rPr>
        <w:t>es</w:t>
      </w:r>
      <w:r w:rsidRPr="00281387">
        <w:rPr>
          <w:rFonts w:ascii="Calibri" w:hAnsi="Calibri"/>
          <w:bCs/>
        </w:rPr>
        <w:t xml:space="preserve"> at </w:t>
      </w:r>
      <w:r>
        <w:rPr>
          <w:rFonts w:ascii="Calibri" w:hAnsi="Calibri"/>
          <w:bCs/>
        </w:rPr>
        <w:t xml:space="preserve">Longstone </w:t>
      </w:r>
      <w:r w:rsidRPr="00281387">
        <w:rPr>
          <w:rFonts w:ascii="Calibri" w:hAnsi="Calibri"/>
          <w:bCs/>
        </w:rPr>
        <w:t>Primary School. Members are voted for by their class and they regularly feature as a part of the whole school decision making process, taking and sharing information from their weekly meetings and then presenting back their findings in order that opinions and ideas can be sought</w:t>
      </w:r>
      <w:r>
        <w:rPr>
          <w:rFonts w:ascii="Calibri" w:hAnsi="Calibri"/>
          <w:bCs/>
        </w:rPr>
        <w:t xml:space="preserve"> e.g. the new school vision. </w:t>
      </w:r>
    </w:p>
    <w:p w14:paraId="0D01E973" w14:textId="77777777" w:rsidR="00281387" w:rsidRDefault="00281387" w:rsidP="00E9665A">
      <w:pPr>
        <w:rPr>
          <w:rFonts w:ascii="Calibri" w:hAnsi="Calibri"/>
          <w:bCs/>
        </w:rPr>
      </w:pPr>
    </w:p>
    <w:p w14:paraId="0B1F5699" w14:textId="450975CA" w:rsidR="00E9665A" w:rsidRPr="007A0051" w:rsidRDefault="00281387" w:rsidP="00E9665A">
      <w:pPr>
        <w:rPr>
          <w:rFonts w:ascii="Calibri" w:hAnsi="Calibri"/>
          <w:bCs/>
        </w:rPr>
      </w:pPr>
      <w:r>
        <w:rPr>
          <w:rFonts w:ascii="Calibri" w:hAnsi="Calibri"/>
          <w:bCs/>
        </w:rPr>
        <w:t xml:space="preserve">The children in each class vote to decide the Citizen of the Term awards.  Pupil explanations are recorded on each certificate. </w:t>
      </w:r>
    </w:p>
    <w:p w14:paraId="0B1F569A" w14:textId="77777777" w:rsidR="00E9665A" w:rsidRPr="007A0051" w:rsidRDefault="00E9665A" w:rsidP="00E9665A">
      <w:pPr>
        <w:rPr>
          <w:rFonts w:ascii="Calibri" w:hAnsi="Calibri"/>
          <w:bCs/>
        </w:rPr>
      </w:pPr>
    </w:p>
    <w:p w14:paraId="0B1F569B" w14:textId="77777777" w:rsidR="00E9665A" w:rsidRPr="007A0051" w:rsidRDefault="00E9665A" w:rsidP="00E9665A">
      <w:pPr>
        <w:rPr>
          <w:rFonts w:ascii="Calibri" w:hAnsi="Calibri"/>
          <w:bCs/>
        </w:rPr>
      </w:pPr>
      <w:r w:rsidRPr="007A0051">
        <w:rPr>
          <w:rFonts w:ascii="Calibri" w:hAnsi="Calibri"/>
          <w:bCs/>
        </w:rPr>
        <w:t>Parents complete a range of questionnaires as part of our ongoing consultation process. These comments are used to improve the school.</w:t>
      </w:r>
    </w:p>
    <w:p w14:paraId="0B1F569C" w14:textId="77777777" w:rsidR="00E9665A" w:rsidRPr="007A0051" w:rsidRDefault="00E9665A" w:rsidP="00E9665A">
      <w:pPr>
        <w:rPr>
          <w:rFonts w:ascii="Calibri" w:hAnsi="Calibri"/>
          <w:bCs/>
        </w:rPr>
      </w:pPr>
    </w:p>
    <w:p w14:paraId="0B1F569D" w14:textId="016F24A6" w:rsidR="00E9665A" w:rsidRPr="007A0051" w:rsidRDefault="00281387" w:rsidP="00E9665A">
      <w:pPr>
        <w:rPr>
          <w:rFonts w:ascii="Calibri" w:hAnsi="Calibri"/>
          <w:bCs/>
        </w:rPr>
      </w:pPr>
      <w:r w:rsidRPr="00281387">
        <w:rPr>
          <w:rFonts w:ascii="Calibri" w:hAnsi="Calibri"/>
          <w:bCs/>
        </w:rPr>
        <w:t>Pupil voice is used as a tool for school improvement.</w:t>
      </w:r>
      <w:r>
        <w:rPr>
          <w:rFonts w:ascii="Calibri" w:hAnsi="Calibri"/>
          <w:bCs/>
        </w:rPr>
        <w:t xml:space="preserve"> </w:t>
      </w:r>
      <w:r w:rsidRPr="00281387">
        <w:rPr>
          <w:rFonts w:ascii="Calibri" w:hAnsi="Calibri"/>
          <w:bCs/>
        </w:rPr>
        <w:t xml:space="preserve"> </w:t>
      </w:r>
      <w:r w:rsidR="00E9665A" w:rsidRPr="007A0051">
        <w:rPr>
          <w:rFonts w:ascii="Calibri" w:hAnsi="Calibri"/>
          <w:bCs/>
        </w:rPr>
        <w:t>Pupil questionnaires have been used by subject leaders to prioritise actions and to evaluate the success/impact of change.</w:t>
      </w:r>
    </w:p>
    <w:p w14:paraId="0B1F569E" w14:textId="77777777" w:rsidR="00E9665A" w:rsidRPr="007A0051" w:rsidRDefault="00E9665A" w:rsidP="00E9665A">
      <w:pPr>
        <w:rPr>
          <w:rFonts w:ascii="Calibri" w:hAnsi="Calibri"/>
          <w:bCs/>
        </w:rPr>
      </w:pPr>
    </w:p>
    <w:p w14:paraId="563E8C97" w14:textId="31A51C7D" w:rsidR="00281387" w:rsidRDefault="00281387" w:rsidP="00E9665A">
      <w:pPr>
        <w:rPr>
          <w:rFonts w:ascii="Calibri" w:hAnsi="Calibri"/>
          <w:b/>
          <w:bCs/>
          <w:u w:val="single"/>
        </w:rPr>
      </w:pPr>
      <w:r w:rsidRPr="00281387">
        <w:rPr>
          <w:rFonts w:ascii="Calibri" w:hAnsi="Calibri"/>
          <w:bCs/>
        </w:rPr>
        <w:t xml:space="preserve">The principle of democracy is explored </w:t>
      </w:r>
      <w:r>
        <w:rPr>
          <w:rFonts w:ascii="Calibri" w:hAnsi="Calibri"/>
          <w:bCs/>
        </w:rPr>
        <w:t>through</w:t>
      </w:r>
      <w:r w:rsidRPr="00281387">
        <w:rPr>
          <w:rFonts w:ascii="Calibri" w:hAnsi="Calibri"/>
          <w:bCs/>
        </w:rPr>
        <w:t xml:space="preserve"> the curriculum as well as during assemblies and special days</w:t>
      </w:r>
      <w:r>
        <w:rPr>
          <w:rFonts w:ascii="Calibri" w:hAnsi="Calibri"/>
          <w:bCs/>
        </w:rPr>
        <w:t xml:space="preserve"> or themes (e.g. SMILERS or diversity).</w:t>
      </w:r>
    </w:p>
    <w:p w14:paraId="0B1F56A0" w14:textId="521DA48D" w:rsidR="00E9665A" w:rsidRPr="00281387" w:rsidRDefault="00281387" w:rsidP="00E9665A">
      <w:pPr>
        <w:rPr>
          <w:rFonts w:ascii="Calibri" w:hAnsi="Calibri"/>
          <w:b/>
          <w:bCs/>
          <w:u w:val="single"/>
        </w:rPr>
      </w:pPr>
      <w:r w:rsidRPr="00281387">
        <w:rPr>
          <w:rFonts w:ascii="Calibri" w:hAnsi="Calibri"/>
          <w:b/>
          <w:bCs/>
          <w:u w:val="single"/>
        </w:rPr>
        <w:t xml:space="preserve">  </w:t>
      </w:r>
    </w:p>
    <w:p w14:paraId="0B1F56A1" w14:textId="77777777" w:rsidR="00E9665A" w:rsidRPr="007A0051" w:rsidRDefault="00E9665A" w:rsidP="00E9665A">
      <w:pPr>
        <w:rPr>
          <w:rFonts w:ascii="Calibri" w:hAnsi="Calibri"/>
          <w:b/>
          <w:bCs/>
          <w:u w:val="single"/>
        </w:rPr>
      </w:pPr>
      <w:r w:rsidRPr="007A0051">
        <w:rPr>
          <w:rFonts w:ascii="Calibri" w:hAnsi="Calibri"/>
          <w:b/>
          <w:bCs/>
          <w:u w:val="single"/>
        </w:rPr>
        <w:t>The Rule of Law</w:t>
      </w:r>
    </w:p>
    <w:p w14:paraId="0B1F56A2" w14:textId="77777777" w:rsidR="00E9665A" w:rsidRPr="007A0051" w:rsidRDefault="00E9665A" w:rsidP="00E9665A">
      <w:pPr>
        <w:rPr>
          <w:rFonts w:ascii="Calibri" w:hAnsi="Calibri"/>
          <w:bCs/>
        </w:rPr>
      </w:pPr>
    </w:p>
    <w:p w14:paraId="5D2D9039" w14:textId="77777777" w:rsidR="002712B5" w:rsidRDefault="00E9665A" w:rsidP="002712B5">
      <w:pPr>
        <w:rPr>
          <w:rFonts w:ascii="Calibri" w:hAnsi="Calibri"/>
          <w:bCs/>
        </w:rPr>
      </w:pPr>
      <w:r w:rsidRPr="007A0051">
        <w:rPr>
          <w:rFonts w:ascii="Calibri" w:hAnsi="Calibri"/>
          <w:bCs/>
        </w:rPr>
        <w:t xml:space="preserve">A consistently applied Behaviour Policy is </w:t>
      </w:r>
      <w:r w:rsidR="002712B5">
        <w:rPr>
          <w:rFonts w:ascii="Calibri" w:hAnsi="Calibri"/>
          <w:bCs/>
        </w:rPr>
        <w:t xml:space="preserve">to be </w:t>
      </w:r>
      <w:r w:rsidRPr="007A0051">
        <w:rPr>
          <w:rFonts w:ascii="Calibri" w:hAnsi="Calibri"/>
          <w:bCs/>
        </w:rPr>
        <w:t>shared with the children</w:t>
      </w:r>
      <w:r>
        <w:rPr>
          <w:rFonts w:ascii="Calibri" w:hAnsi="Calibri"/>
          <w:bCs/>
        </w:rPr>
        <w:t xml:space="preserve"> (due to be updated </w:t>
      </w:r>
      <w:proofErr w:type="gramStart"/>
      <w:r w:rsidR="002712B5">
        <w:rPr>
          <w:rFonts w:ascii="Calibri" w:hAnsi="Calibri"/>
          <w:bCs/>
        </w:rPr>
        <w:t>in light of</w:t>
      </w:r>
      <w:proofErr w:type="gramEnd"/>
      <w:r w:rsidR="002712B5">
        <w:rPr>
          <w:rFonts w:ascii="Calibri" w:hAnsi="Calibri"/>
          <w:bCs/>
        </w:rPr>
        <w:t xml:space="preserve"> the new vision</w:t>
      </w:r>
      <w:r>
        <w:rPr>
          <w:rFonts w:ascii="Calibri" w:hAnsi="Calibri"/>
          <w:bCs/>
        </w:rPr>
        <w:t>)</w:t>
      </w:r>
      <w:r w:rsidRPr="007A0051">
        <w:rPr>
          <w:rFonts w:ascii="Calibri" w:hAnsi="Calibri"/>
          <w:bCs/>
        </w:rPr>
        <w:t xml:space="preserve">. </w:t>
      </w:r>
    </w:p>
    <w:p w14:paraId="5DC64EA5" w14:textId="77777777" w:rsidR="002712B5" w:rsidRDefault="002712B5" w:rsidP="002712B5">
      <w:pPr>
        <w:rPr>
          <w:rFonts w:ascii="Calibri" w:hAnsi="Calibri"/>
          <w:bCs/>
        </w:rPr>
      </w:pPr>
    </w:p>
    <w:p w14:paraId="31FAA1BC" w14:textId="05CD89AD" w:rsidR="002712B5" w:rsidRDefault="002712B5" w:rsidP="002712B5">
      <w:pPr>
        <w:rPr>
          <w:rFonts w:ascii="Calibri" w:hAnsi="Calibri"/>
          <w:bCs/>
        </w:rPr>
      </w:pPr>
      <w:r>
        <w:rPr>
          <w:rFonts w:ascii="Calibri" w:hAnsi="Calibri"/>
          <w:bCs/>
        </w:rPr>
        <w:t xml:space="preserve">The current rules </w:t>
      </w:r>
      <w:r w:rsidRPr="002712B5">
        <w:rPr>
          <w:rFonts w:ascii="Calibri" w:hAnsi="Calibri"/>
          <w:bCs/>
        </w:rPr>
        <w:t>are integral to our learning</w:t>
      </w:r>
      <w:r>
        <w:rPr>
          <w:rFonts w:ascii="Calibri" w:hAnsi="Calibri"/>
          <w:bCs/>
        </w:rPr>
        <w:t>, values</w:t>
      </w:r>
      <w:r w:rsidRPr="002712B5">
        <w:rPr>
          <w:rFonts w:ascii="Calibri" w:hAnsi="Calibri"/>
          <w:bCs/>
        </w:rPr>
        <w:t xml:space="preserve"> and ethos</w:t>
      </w:r>
      <w:r>
        <w:rPr>
          <w:rFonts w:ascii="Calibri" w:hAnsi="Calibri"/>
          <w:bCs/>
        </w:rPr>
        <w:t xml:space="preserve">.  </w:t>
      </w:r>
      <w:r w:rsidRPr="002712B5">
        <w:rPr>
          <w:rFonts w:ascii="Calibri" w:hAnsi="Calibri"/>
          <w:bCs/>
        </w:rPr>
        <w:t>School rules and expectations are clear, fair and regularly promoted.</w:t>
      </w:r>
      <w:r>
        <w:rPr>
          <w:rFonts w:ascii="Calibri" w:hAnsi="Calibri"/>
          <w:bCs/>
        </w:rPr>
        <w:t xml:space="preserve">  Children are rewarded for making positive choices.  </w:t>
      </w:r>
    </w:p>
    <w:p w14:paraId="72F06500" w14:textId="77777777" w:rsidR="002712B5" w:rsidRDefault="002712B5" w:rsidP="002712B5">
      <w:pPr>
        <w:rPr>
          <w:rFonts w:ascii="Calibri" w:hAnsi="Calibri"/>
          <w:bCs/>
        </w:rPr>
      </w:pPr>
    </w:p>
    <w:p w14:paraId="0B1F56A3" w14:textId="185EA32F" w:rsidR="00E9665A" w:rsidRDefault="00E9665A" w:rsidP="002712B5">
      <w:pPr>
        <w:rPr>
          <w:rFonts w:ascii="Calibri" w:hAnsi="Calibri"/>
          <w:bCs/>
        </w:rPr>
      </w:pPr>
      <w:r w:rsidRPr="007A0051">
        <w:rPr>
          <w:rFonts w:ascii="Calibri" w:hAnsi="Calibri"/>
          <w:bCs/>
        </w:rPr>
        <w:t>Pupils' modelling behaviour consistent with the school's high expectations are recognised and used as role models to others</w:t>
      </w:r>
      <w:r w:rsidR="002712B5">
        <w:rPr>
          <w:rFonts w:ascii="Calibri" w:hAnsi="Calibri"/>
          <w:bCs/>
        </w:rPr>
        <w:t xml:space="preserve"> e.g</w:t>
      </w:r>
      <w:r w:rsidRPr="007A0051">
        <w:rPr>
          <w:rFonts w:ascii="Calibri" w:hAnsi="Calibri"/>
          <w:bCs/>
        </w:rPr>
        <w:t>.</w:t>
      </w:r>
      <w:r w:rsidR="002712B5">
        <w:rPr>
          <w:rFonts w:ascii="Calibri" w:hAnsi="Calibri"/>
          <w:bCs/>
        </w:rPr>
        <w:t xml:space="preserve"> Reception buddies.</w:t>
      </w:r>
    </w:p>
    <w:p w14:paraId="6A821E7D" w14:textId="1CD89D45" w:rsidR="002712B5" w:rsidRDefault="002712B5" w:rsidP="00E9665A">
      <w:pPr>
        <w:rPr>
          <w:rFonts w:ascii="Calibri" w:hAnsi="Calibri"/>
          <w:bCs/>
        </w:rPr>
      </w:pPr>
    </w:p>
    <w:p w14:paraId="77659077" w14:textId="0F0CB078" w:rsidR="002712B5" w:rsidRPr="002712B5" w:rsidRDefault="002712B5" w:rsidP="002712B5">
      <w:pPr>
        <w:rPr>
          <w:rFonts w:ascii="Calibri" w:hAnsi="Calibri"/>
          <w:bCs/>
        </w:rPr>
      </w:pPr>
      <w:r w:rsidRPr="002712B5">
        <w:rPr>
          <w:rFonts w:ascii="Calibri" w:hAnsi="Calibri"/>
          <w:bCs/>
        </w:rPr>
        <w:t>Pupils are always helped to distinguish right from wrong, in the classroom</w:t>
      </w:r>
      <w:r>
        <w:rPr>
          <w:rFonts w:ascii="Calibri" w:hAnsi="Calibri"/>
          <w:bCs/>
        </w:rPr>
        <w:t xml:space="preserve">, </w:t>
      </w:r>
      <w:r w:rsidRPr="002712B5">
        <w:rPr>
          <w:rFonts w:ascii="Calibri" w:hAnsi="Calibri"/>
          <w:bCs/>
        </w:rPr>
        <w:t>on the playground</w:t>
      </w:r>
      <w:r>
        <w:rPr>
          <w:rFonts w:ascii="Calibri" w:hAnsi="Calibri"/>
          <w:bCs/>
        </w:rPr>
        <w:t xml:space="preserve"> and during school visits</w:t>
      </w:r>
      <w:r w:rsidRPr="002712B5">
        <w:rPr>
          <w:rFonts w:ascii="Calibri" w:hAnsi="Calibri"/>
          <w:bCs/>
        </w:rPr>
        <w:t>.</w:t>
      </w:r>
    </w:p>
    <w:p w14:paraId="0B1F56A4" w14:textId="77777777" w:rsidR="00E9665A" w:rsidRPr="007A0051" w:rsidRDefault="00E9665A" w:rsidP="00E9665A">
      <w:pPr>
        <w:rPr>
          <w:rFonts w:ascii="Calibri" w:hAnsi="Calibri"/>
          <w:bCs/>
        </w:rPr>
      </w:pPr>
    </w:p>
    <w:p w14:paraId="670D2AC3" w14:textId="200ED443" w:rsidR="002712B5" w:rsidRDefault="00E9665A" w:rsidP="00E9665A">
      <w:pPr>
        <w:rPr>
          <w:rFonts w:ascii="Calibri" w:hAnsi="Calibri"/>
          <w:bCs/>
        </w:rPr>
      </w:pPr>
      <w:r w:rsidRPr="007A0051">
        <w:rPr>
          <w:rFonts w:ascii="Calibri" w:hAnsi="Calibri"/>
          <w:bCs/>
        </w:rPr>
        <w:t xml:space="preserve">Through </w:t>
      </w:r>
      <w:r w:rsidR="002712B5">
        <w:rPr>
          <w:rFonts w:ascii="Calibri" w:hAnsi="Calibri"/>
          <w:bCs/>
        </w:rPr>
        <w:t>collective worship</w:t>
      </w:r>
      <w:r w:rsidRPr="007A0051">
        <w:rPr>
          <w:rFonts w:ascii="Calibri" w:hAnsi="Calibri"/>
          <w:bCs/>
        </w:rPr>
        <w:t xml:space="preserve"> and the school's curriculum, children develop an understanding of law appropriate to their age. </w:t>
      </w:r>
    </w:p>
    <w:p w14:paraId="330B3F80" w14:textId="77777777" w:rsidR="002712B5" w:rsidRDefault="002712B5" w:rsidP="00E9665A">
      <w:pPr>
        <w:rPr>
          <w:rFonts w:ascii="Calibri" w:hAnsi="Calibri"/>
          <w:bCs/>
        </w:rPr>
      </w:pPr>
    </w:p>
    <w:p w14:paraId="212E8C5A" w14:textId="77777777" w:rsidR="002712B5" w:rsidRDefault="00E9665A" w:rsidP="00E9665A">
      <w:pPr>
        <w:rPr>
          <w:rFonts w:ascii="Calibri" w:hAnsi="Calibri"/>
          <w:bCs/>
        </w:rPr>
      </w:pPr>
      <w:r w:rsidRPr="007A0051">
        <w:rPr>
          <w:rFonts w:ascii="Calibri" w:hAnsi="Calibri"/>
          <w:bCs/>
        </w:rPr>
        <w:t xml:space="preserve">Access to high quality text gives pupils a safe way of exploring the 'breaking' of laws and an opportunity to discuss consequences when this occurs. </w:t>
      </w:r>
    </w:p>
    <w:p w14:paraId="39089E58" w14:textId="77777777" w:rsidR="002712B5" w:rsidRDefault="002712B5" w:rsidP="00E9665A">
      <w:pPr>
        <w:rPr>
          <w:rFonts w:ascii="Calibri" w:hAnsi="Calibri"/>
          <w:bCs/>
        </w:rPr>
      </w:pPr>
    </w:p>
    <w:p w14:paraId="0B1F56A5" w14:textId="11CB22F4" w:rsidR="00E9665A" w:rsidRPr="007A0051" w:rsidRDefault="00E9665A" w:rsidP="00E9665A">
      <w:pPr>
        <w:rPr>
          <w:rFonts w:ascii="Calibri" w:hAnsi="Calibri"/>
          <w:bCs/>
        </w:rPr>
      </w:pPr>
      <w:r w:rsidRPr="007A0051">
        <w:rPr>
          <w:rFonts w:ascii="Calibri" w:hAnsi="Calibri"/>
          <w:bCs/>
        </w:rPr>
        <w:t xml:space="preserve">Pupils are taught explicitly that laws keep us </w:t>
      </w:r>
      <w:proofErr w:type="gramStart"/>
      <w:r w:rsidRPr="007A0051">
        <w:rPr>
          <w:rFonts w:ascii="Calibri" w:hAnsi="Calibri"/>
          <w:bCs/>
        </w:rPr>
        <w:t>safe</w:t>
      </w:r>
      <w:proofErr w:type="gramEnd"/>
      <w:r w:rsidRPr="007A0051">
        <w:rPr>
          <w:rFonts w:ascii="Calibri" w:hAnsi="Calibri"/>
          <w:bCs/>
        </w:rPr>
        <w:t xml:space="preserve"> and our curriculum enables pupils the opportunity to recognise when they do and do</w:t>
      </w:r>
      <w:r>
        <w:rPr>
          <w:rFonts w:ascii="Calibri" w:hAnsi="Calibri"/>
          <w:bCs/>
        </w:rPr>
        <w:t xml:space="preserve"> not feel safe e.g. Safer Internet Day.  </w:t>
      </w:r>
    </w:p>
    <w:p w14:paraId="0B1F56A6" w14:textId="77777777" w:rsidR="00E9665A" w:rsidRPr="007A0051" w:rsidRDefault="00E9665A" w:rsidP="00E9665A">
      <w:pPr>
        <w:rPr>
          <w:rFonts w:ascii="Calibri" w:hAnsi="Calibri"/>
          <w:bCs/>
        </w:rPr>
      </w:pPr>
    </w:p>
    <w:p w14:paraId="0B1F56A7" w14:textId="32DAF13C" w:rsidR="00E9665A" w:rsidRDefault="00E9665A" w:rsidP="00E9665A">
      <w:pPr>
        <w:rPr>
          <w:rFonts w:ascii="Calibri" w:hAnsi="Calibri"/>
          <w:bCs/>
        </w:rPr>
      </w:pPr>
      <w:r w:rsidRPr="007A0051">
        <w:rPr>
          <w:rFonts w:ascii="Calibri" w:hAnsi="Calibri"/>
          <w:bCs/>
        </w:rPr>
        <w:t>Visits from other</w:t>
      </w:r>
      <w:r>
        <w:rPr>
          <w:rFonts w:ascii="Calibri" w:hAnsi="Calibri"/>
          <w:bCs/>
        </w:rPr>
        <w:t xml:space="preserve"> external agencies such as the fire service, h</w:t>
      </w:r>
      <w:r w:rsidRPr="007A0051">
        <w:rPr>
          <w:rFonts w:ascii="Calibri" w:hAnsi="Calibri"/>
          <w:bCs/>
        </w:rPr>
        <w:t>ealth professionals and 'People who help us' reinforces their understanding of the responsibilities held by various professions.</w:t>
      </w:r>
    </w:p>
    <w:p w14:paraId="14656C22" w14:textId="11F205F5" w:rsidR="004B14DD" w:rsidRDefault="004B14DD" w:rsidP="00E9665A">
      <w:pPr>
        <w:rPr>
          <w:rFonts w:ascii="Calibri" w:hAnsi="Calibri"/>
          <w:bCs/>
        </w:rPr>
      </w:pPr>
    </w:p>
    <w:p w14:paraId="46DDF68D" w14:textId="0EEF4817" w:rsidR="004B14DD" w:rsidRPr="007A0051" w:rsidRDefault="004B14DD" w:rsidP="004B14DD">
      <w:pPr>
        <w:rPr>
          <w:rFonts w:ascii="Calibri" w:hAnsi="Calibri"/>
          <w:bCs/>
        </w:rPr>
      </w:pPr>
      <w:r w:rsidRPr="002712B5">
        <w:rPr>
          <w:rFonts w:ascii="Calibri" w:hAnsi="Calibri"/>
          <w:bCs/>
        </w:rPr>
        <w:t>The Behaviour and Anti-Bullying policies set out a zero-tolerance baseline for any form of aggression, abuse or violence, which extends to pupils, staff and parents and carers.</w:t>
      </w:r>
    </w:p>
    <w:p w14:paraId="0CDB44ED" w14:textId="77777777" w:rsidR="004B14DD" w:rsidRPr="007A0051" w:rsidRDefault="004B14DD" w:rsidP="00E9665A">
      <w:pPr>
        <w:rPr>
          <w:rFonts w:ascii="Calibri" w:hAnsi="Calibri"/>
          <w:bCs/>
        </w:rPr>
      </w:pPr>
    </w:p>
    <w:p w14:paraId="517FEF2A" w14:textId="77777777" w:rsidR="00C57EA7" w:rsidRDefault="00C57EA7" w:rsidP="00E9665A">
      <w:pPr>
        <w:rPr>
          <w:rFonts w:ascii="Calibri" w:hAnsi="Calibri"/>
          <w:b/>
          <w:bCs/>
          <w:u w:val="single"/>
        </w:rPr>
      </w:pPr>
    </w:p>
    <w:p w14:paraId="0B1F56A9" w14:textId="7EEFD309" w:rsidR="00E9665A" w:rsidRPr="007A0051" w:rsidRDefault="00E9665A" w:rsidP="00E9665A">
      <w:pPr>
        <w:rPr>
          <w:rFonts w:ascii="Calibri" w:hAnsi="Calibri"/>
          <w:b/>
          <w:bCs/>
          <w:u w:val="single"/>
        </w:rPr>
      </w:pPr>
      <w:r w:rsidRPr="007A0051">
        <w:rPr>
          <w:rFonts w:ascii="Calibri" w:hAnsi="Calibri"/>
          <w:b/>
          <w:bCs/>
          <w:u w:val="single"/>
        </w:rPr>
        <w:lastRenderedPageBreak/>
        <w:t>Individual Liberty</w:t>
      </w:r>
    </w:p>
    <w:p w14:paraId="0B1F56AA" w14:textId="77777777" w:rsidR="00E9665A" w:rsidRPr="007A0051" w:rsidRDefault="00E9665A" w:rsidP="00E9665A">
      <w:pPr>
        <w:rPr>
          <w:rFonts w:ascii="Calibri" w:hAnsi="Calibri"/>
          <w:bCs/>
        </w:rPr>
      </w:pPr>
    </w:p>
    <w:p w14:paraId="0B1F56AB" w14:textId="2E1B959A" w:rsidR="00E9665A" w:rsidRDefault="00E9665A" w:rsidP="00E9665A">
      <w:pPr>
        <w:rPr>
          <w:rFonts w:ascii="Calibri" w:hAnsi="Calibri"/>
          <w:bCs/>
        </w:rPr>
      </w:pPr>
      <w:r w:rsidRPr="007A0051">
        <w:rPr>
          <w:rFonts w:ascii="Calibri" w:hAnsi="Calibri"/>
          <w:bCs/>
        </w:rPr>
        <w:t xml:space="preserve">Protective </w:t>
      </w:r>
      <w:r w:rsidR="00965432">
        <w:rPr>
          <w:rFonts w:ascii="Calibri" w:hAnsi="Calibri"/>
          <w:bCs/>
        </w:rPr>
        <w:t>b</w:t>
      </w:r>
      <w:r w:rsidRPr="007A0051">
        <w:rPr>
          <w:rFonts w:ascii="Calibri" w:hAnsi="Calibri"/>
          <w:bCs/>
        </w:rPr>
        <w:t xml:space="preserve">ehaviours are taught across the </w:t>
      </w:r>
      <w:proofErr w:type="gramStart"/>
      <w:r w:rsidRPr="007A0051">
        <w:rPr>
          <w:rFonts w:ascii="Calibri" w:hAnsi="Calibri"/>
          <w:bCs/>
        </w:rPr>
        <w:t>school</w:t>
      </w:r>
      <w:proofErr w:type="gramEnd"/>
      <w:r w:rsidRPr="007A0051">
        <w:rPr>
          <w:rFonts w:ascii="Calibri" w:hAnsi="Calibri"/>
          <w:bCs/>
        </w:rPr>
        <w:t xml:space="preserve"> and every child is aware that they have the right to feel safe. They are also taught that there is nothing too awful that they cannot talk to an adult about. </w:t>
      </w:r>
      <w:r w:rsidR="00C57EA7" w:rsidRPr="00C57EA7">
        <w:rPr>
          <w:rFonts w:ascii="Calibri" w:hAnsi="Calibri"/>
          <w:bCs/>
        </w:rPr>
        <w:t>Within school, pupils are actively encouraged, and given the freedom to make choices, knowing that they are in a safe and supportive environment.</w:t>
      </w:r>
    </w:p>
    <w:p w14:paraId="73471201" w14:textId="77777777" w:rsidR="00C57EA7" w:rsidRDefault="00C57EA7" w:rsidP="00E9665A">
      <w:pPr>
        <w:rPr>
          <w:rFonts w:ascii="Calibri" w:hAnsi="Calibri"/>
          <w:bCs/>
        </w:rPr>
      </w:pPr>
    </w:p>
    <w:p w14:paraId="7FF92761" w14:textId="0717CE45" w:rsidR="00C57EA7" w:rsidRDefault="00C57EA7" w:rsidP="00E9665A">
      <w:pPr>
        <w:rPr>
          <w:rFonts w:ascii="Calibri" w:hAnsi="Calibri"/>
          <w:bCs/>
        </w:rPr>
      </w:pPr>
      <w:r w:rsidRPr="00C57EA7">
        <w:rPr>
          <w:rFonts w:ascii="Calibri" w:hAnsi="Calibri"/>
          <w:bCs/>
        </w:rPr>
        <w:t>Pupils are encouraged to take responsibility for their behaviour and our pastoral support reinforces the importance of making the right choices.</w:t>
      </w:r>
    </w:p>
    <w:p w14:paraId="3750E809" w14:textId="35E2793C" w:rsidR="00C57EA7" w:rsidRDefault="00C57EA7" w:rsidP="00E9665A">
      <w:pPr>
        <w:rPr>
          <w:rFonts w:ascii="Calibri" w:hAnsi="Calibri"/>
          <w:bCs/>
        </w:rPr>
      </w:pPr>
    </w:p>
    <w:p w14:paraId="4C51D614" w14:textId="19F05C5F" w:rsidR="00C57EA7" w:rsidRDefault="00C57EA7" w:rsidP="00E9665A">
      <w:pPr>
        <w:rPr>
          <w:rFonts w:ascii="Calibri" w:hAnsi="Calibri"/>
          <w:bCs/>
        </w:rPr>
      </w:pPr>
      <w:r w:rsidRPr="00C57EA7">
        <w:rPr>
          <w:rFonts w:ascii="Calibri" w:hAnsi="Calibri"/>
          <w:bCs/>
        </w:rPr>
        <w:t>Pupils are encouraged to know, understand and exercise their rights and personal freedoms and are advised how to exercise these safely, for example through our e-safety teaching and PSHE lessons.</w:t>
      </w:r>
    </w:p>
    <w:p w14:paraId="0F18CDCD" w14:textId="77777777" w:rsidR="00C57EA7" w:rsidRPr="007A0051" w:rsidRDefault="00C57EA7" w:rsidP="00E9665A">
      <w:pPr>
        <w:rPr>
          <w:rFonts w:ascii="Calibri" w:hAnsi="Calibri"/>
          <w:bCs/>
        </w:rPr>
      </w:pPr>
    </w:p>
    <w:p w14:paraId="5368F937" w14:textId="6403A2A6" w:rsidR="00C57EA7" w:rsidRDefault="00E9665A" w:rsidP="00E9665A">
      <w:pPr>
        <w:rPr>
          <w:rFonts w:ascii="Calibri" w:hAnsi="Calibri"/>
          <w:bCs/>
        </w:rPr>
      </w:pPr>
      <w:r w:rsidRPr="007A0051">
        <w:rPr>
          <w:rFonts w:ascii="Calibri" w:hAnsi="Calibri"/>
          <w:bCs/>
        </w:rPr>
        <w:t>Children are valued for their differences</w:t>
      </w:r>
      <w:r w:rsidR="00C57EA7">
        <w:rPr>
          <w:rFonts w:ascii="Calibri" w:hAnsi="Calibri"/>
          <w:bCs/>
        </w:rPr>
        <w:t xml:space="preserve"> and these are celebrated.</w:t>
      </w:r>
    </w:p>
    <w:p w14:paraId="7A839437" w14:textId="77777777" w:rsidR="00C57EA7" w:rsidRDefault="00C57EA7" w:rsidP="00E9665A">
      <w:pPr>
        <w:rPr>
          <w:rFonts w:ascii="Calibri" w:hAnsi="Calibri"/>
          <w:bCs/>
        </w:rPr>
      </w:pPr>
    </w:p>
    <w:p w14:paraId="0F7C3559" w14:textId="167D67CB" w:rsidR="00C57EA7" w:rsidRDefault="00C57EA7" w:rsidP="00E9665A">
      <w:pPr>
        <w:rPr>
          <w:rFonts w:ascii="Calibri" w:hAnsi="Calibri"/>
          <w:bCs/>
        </w:rPr>
      </w:pPr>
      <w:r w:rsidRPr="00C57EA7">
        <w:rPr>
          <w:rFonts w:ascii="Calibri" w:hAnsi="Calibri"/>
          <w:bCs/>
        </w:rPr>
        <w:t>Pupils are supported to develop their self-knowledge, self-esteem and self-confidence.</w:t>
      </w:r>
    </w:p>
    <w:p w14:paraId="371C5EB1" w14:textId="77777777" w:rsidR="00C57EA7" w:rsidRDefault="00C57EA7" w:rsidP="00E9665A">
      <w:pPr>
        <w:rPr>
          <w:rFonts w:ascii="Calibri" w:hAnsi="Calibri"/>
          <w:bCs/>
        </w:rPr>
      </w:pPr>
    </w:p>
    <w:p w14:paraId="0B1F56AD" w14:textId="7BA7368C" w:rsidR="00E9665A" w:rsidRPr="007A0051" w:rsidRDefault="00C57EA7" w:rsidP="00E9665A">
      <w:pPr>
        <w:rPr>
          <w:rFonts w:ascii="Calibri" w:hAnsi="Calibri"/>
          <w:bCs/>
        </w:rPr>
      </w:pPr>
      <w:r>
        <w:rPr>
          <w:rFonts w:ascii="Calibri" w:hAnsi="Calibri"/>
          <w:bCs/>
        </w:rPr>
        <w:t>T</w:t>
      </w:r>
      <w:r w:rsidR="00E9665A" w:rsidRPr="007A0051">
        <w:rPr>
          <w:rFonts w:ascii="Calibri" w:hAnsi="Calibri"/>
          <w:bCs/>
        </w:rPr>
        <w:t xml:space="preserve">here is a wide variety of </w:t>
      </w:r>
      <w:r>
        <w:rPr>
          <w:rFonts w:ascii="Calibri" w:hAnsi="Calibri"/>
          <w:bCs/>
        </w:rPr>
        <w:t>opportunities</w:t>
      </w:r>
      <w:r w:rsidR="00E9665A" w:rsidRPr="007A0051">
        <w:rPr>
          <w:rFonts w:ascii="Calibri" w:hAnsi="Calibri"/>
          <w:bCs/>
        </w:rPr>
        <w:t xml:space="preserve"> to enable children to try new things, develop new skills and practise existing ones. Care is taken to provide equal opportunities for all genders such as boys and girls </w:t>
      </w:r>
      <w:r w:rsidR="00E9665A">
        <w:rPr>
          <w:rFonts w:ascii="Calibri" w:hAnsi="Calibri"/>
          <w:bCs/>
        </w:rPr>
        <w:t>and mixed sports</w:t>
      </w:r>
      <w:r w:rsidR="00E9665A" w:rsidRPr="007A0051">
        <w:rPr>
          <w:rFonts w:ascii="Calibri" w:hAnsi="Calibri"/>
          <w:bCs/>
        </w:rPr>
        <w:t xml:space="preserve"> teams.</w:t>
      </w:r>
    </w:p>
    <w:p w14:paraId="0B1F56AE" w14:textId="77777777" w:rsidR="00E9665A" w:rsidRPr="007A0051" w:rsidRDefault="00E9665A" w:rsidP="00E9665A">
      <w:pPr>
        <w:rPr>
          <w:rFonts w:ascii="Calibri" w:hAnsi="Calibri"/>
          <w:bCs/>
        </w:rPr>
      </w:pPr>
    </w:p>
    <w:p w14:paraId="0B1F56AF" w14:textId="32DF82E1" w:rsidR="00E9665A" w:rsidRPr="007A0051" w:rsidRDefault="00E9665A" w:rsidP="00E9665A">
      <w:pPr>
        <w:rPr>
          <w:rFonts w:ascii="Calibri" w:hAnsi="Calibri"/>
          <w:bCs/>
        </w:rPr>
      </w:pPr>
      <w:r w:rsidRPr="007A0051">
        <w:rPr>
          <w:rFonts w:ascii="Calibri" w:hAnsi="Calibri"/>
          <w:bCs/>
        </w:rPr>
        <w:t xml:space="preserve">Time and care </w:t>
      </w:r>
      <w:r w:rsidR="00965432">
        <w:rPr>
          <w:rFonts w:ascii="Calibri" w:hAnsi="Calibri"/>
          <w:bCs/>
        </w:rPr>
        <w:t>are</w:t>
      </w:r>
      <w:r w:rsidRPr="007A0051">
        <w:rPr>
          <w:rFonts w:ascii="Calibri" w:hAnsi="Calibri"/>
          <w:bCs/>
        </w:rPr>
        <w:t xml:space="preserve"> taken to know each child as an individual and regular </w:t>
      </w:r>
      <w:r w:rsidR="00965432">
        <w:rPr>
          <w:rFonts w:ascii="Calibri" w:hAnsi="Calibri"/>
          <w:bCs/>
        </w:rPr>
        <w:t xml:space="preserve">PSHE, well-being, RSHE and </w:t>
      </w:r>
      <w:r>
        <w:rPr>
          <w:rFonts w:ascii="Calibri" w:hAnsi="Calibri"/>
          <w:bCs/>
        </w:rPr>
        <w:t>citizenship</w:t>
      </w:r>
      <w:r w:rsidRPr="007A0051">
        <w:rPr>
          <w:rFonts w:ascii="Calibri" w:hAnsi="Calibri"/>
          <w:bCs/>
        </w:rPr>
        <w:t xml:space="preserve"> sessions give children a chance to share their feelings and options in a safe way.</w:t>
      </w:r>
    </w:p>
    <w:p w14:paraId="0B1F56B0" w14:textId="77777777" w:rsidR="00E9665A" w:rsidRPr="007A0051" w:rsidRDefault="00E9665A" w:rsidP="00E9665A">
      <w:pPr>
        <w:rPr>
          <w:rFonts w:ascii="Calibri" w:hAnsi="Calibri"/>
          <w:bCs/>
        </w:rPr>
      </w:pPr>
    </w:p>
    <w:p w14:paraId="0B1F56B1" w14:textId="449DE258" w:rsidR="00E9665A" w:rsidRDefault="00E9665A" w:rsidP="00E9665A">
      <w:pPr>
        <w:rPr>
          <w:rFonts w:ascii="Calibri" w:hAnsi="Calibri"/>
          <w:bCs/>
        </w:rPr>
      </w:pPr>
      <w:r w:rsidRPr="007A0051">
        <w:rPr>
          <w:rFonts w:ascii="Calibri" w:hAnsi="Calibri"/>
          <w:bCs/>
        </w:rPr>
        <w:t>Opportunities for children to take on more responsibility within the school is encouraged</w:t>
      </w:r>
      <w:r w:rsidR="00965432">
        <w:rPr>
          <w:rFonts w:ascii="Calibri" w:hAnsi="Calibri"/>
          <w:bCs/>
        </w:rPr>
        <w:t xml:space="preserve"> e.g. sport leaders, buddies etc.</w:t>
      </w:r>
    </w:p>
    <w:p w14:paraId="7CA57D45" w14:textId="73C3C6F0" w:rsidR="00965432" w:rsidRDefault="00965432" w:rsidP="00E9665A">
      <w:pPr>
        <w:rPr>
          <w:rFonts w:ascii="Calibri" w:hAnsi="Calibri"/>
          <w:bCs/>
        </w:rPr>
      </w:pPr>
    </w:p>
    <w:p w14:paraId="47C6632D" w14:textId="19EB7AE9" w:rsidR="00965432" w:rsidRPr="00965432" w:rsidRDefault="00965432" w:rsidP="00965432">
      <w:pPr>
        <w:rPr>
          <w:rFonts w:ascii="Calibri" w:hAnsi="Calibri"/>
          <w:bCs/>
        </w:rPr>
      </w:pPr>
      <w:r w:rsidRPr="00965432">
        <w:rPr>
          <w:rFonts w:ascii="Calibri" w:hAnsi="Calibri"/>
          <w:bCs/>
        </w:rPr>
        <w:t xml:space="preserve">Vulnerable pupils are protected and stereotypes challenged.  A strong anti-bullying culture is embedded in the school and any form of bullying is challenged and addressed.  The school governing body has taken an active role in </w:t>
      </w:r>
      <w:proofErr w:type="gramStart"/>
      <w:r w:rsidRPr="00965432">
        <w:rPr>
          <w:rFonts w:ascii="Calibri" w:hAnsi="Calibri"/>
          <w:bCs/>
        </w:rPr>
        <w:t>this</w:t>
      </w:r>
      <w:proofErr w:type="gramEnd"/>
      <w:r w:rsidRPr="00965432">
        <w:rPr>
          <w:rFonts w:ascii="Calibri" w:hAnsi="Calibri"/>
          <w:bCs/>
        </w:rPr>
        <w:t xml:space="preserve"> and the results of a whole-school pupil survey were widely published.  The school also operates a robust system of logging incidents</w:t>
      </w:r>
      <w:r w:rsidR="00C57EA7">
        <w:rPr>
          <w:rFonts w:ascii="Calibri" w:hAnsi="Calibri"/>
          <w:bCs/>
        </w:rPr>
        <w:t xml:space="preserve"> and responding to them.</w:t>
      </w:r>
    </w:p>
    <w:p w14:paraId="38B3CB9E" w14:textId="0573BBB0" w:rsidR="00965432" w:rsidRPr="007A0051" w:rsidRDefault="00965432" w:rsidP="00965432">
      <w:pPr>
        <w:rPr>
          <w:rFonts w:ascii="Calibri" w:hAnsi="Calibri"/>
          <w:bCs/>
        </w:rPr>
      </w:pPr>
    </w:p>
    <w:p w14:paraId="0B1F56B2" w14:textId="77777777" w:rsidR="00E9665A" w:rsidRPr="007A0051" w:rsidRDefault="00E9665A" w:rsidP="00E9665A">
      <w:pPr>
        <w:rPr>
          <w:rFonts w:ascii="Calibri" w:hAnsi="Calibri"/>
          <w:bCs/>
        </w:rPr>
      </w:pPr>
    </w:p>
    <w:p w14:paraId="0B1F56B3" w14:textId="09441C0E" w:rsidR="00E9665A" w:rsidRDefault="00E9665A" w:rsidP="00E9665A">
      <w:pPr>
        <w:rPr>
          <w:rFonts w:ascii="Calibri" w:hAnsi="Calibri"/>
          <w:b/>
          <w:bCs/>
          <w:u w:val="single"/>
        </w:rPr>
      </w:pPr>
      <w:r w:rsidRPr="007A0051">
        <w:rPr>
          <w:rFonts w:ascii="Calibri" w:hAnsi="Calibri"/>
          <w:b/>
          <w:bCs/>
          <w:u w:val="single"/>
        </w:rPr>
        <w:t>Mutual Respect</w:t>
      </w:r>
      <w:r w:rsidR="006337EF">
        <w:rPr>
          <w:rFonts w:ascii="Calibri" w:hAnsi="Calibri"/>
          <w:b/>
          <w:bCs/>
          <w:u w:val="single"/>
        </w:rPr>
        <w:t xml:space="preserve"> and t</w:t>
      </w:r>
      <w:r w:rsidR="006337EF" w:rsidRPr="006337EF">
        <w:rPr>
          <w:rFonts w:ascii="Calibri" w:hAnsi="Calibri"/>
          <w:b/>
          <w:bCs/>
          <w:u w:val="single"/>
        </w:rPr>
        <w:t xml:space="preserve">olerance of those of </w:t>
      </w:r>
      <w:r w:rsidR="006337EF">
        <w:rPr>
          <w:rFonts w:ascii="Calibri" w:hAnsi="Calibri"/>
          <w:b/>
          <w:bCs/>
          <w:u w:val="single"/>
        </w:rPr>
        <w:t>d</w:t>
      </w:r>
      <w:r w:rsidR="006337EF" w:rsidRPr="006337EF">
        <w:rPr>
          <w:rFonts w:ascii="Calibri" w:hAnsi="Calibri"/>
          <w:b/>
          <w:bCs/>
          <w:u w:val="single"/>
        </w:rPr>
        <w:t xml:space="preserve">ifferent </w:t>
      </w:r>
      <w:r w:rsidR="006337EF">
        <w:rPr>
          <w:rFonts w:ascii="Calibri" w:hAnsi="Calibri"/>
          <w:b/>
          <w:bCs/>
          <w:u w:val="single"/>
        </w:rPr>
        <w:t>f</w:t>
      </w:r>
      <w:r w:rsidR="006337EF" w:rsidRPr="006337EF">
        <w:rPr>
          <w:rFonts w:ascii="Calibri" w:hAnsi="Calibri"/>
          <w:b/>
          <w:bCs/>
          <w:u w:val="single"/>
        </w:rPr>
        <w:t xml:space="preserve">aiths and </w:t>
      </w:r>
      <w:r w:rsidR="006337EF">
        <w:rPr>
          <w:rFonts w:ascii="Calibri" w:hAnsi="Calibri"/>
          <w:b/>
          <w:bCs/>
          <w:u w:val="single"/>
        </w:rPr>
        <w:t>b</w:t>
      </w:r>
      <w:r w:rsidR="006337EF" w:rsidRPr="006337EF">
        <w:rPr>
          <w:rFonts w:ascii="Calibri" w:hAnsi="Calibri"/>
          <w:b/>
          <w:bCs/>
          <w:u w:val="single"/>
        </w:rPr>
        <w:t>eliefs</w:t>
      </w:r>
    </w:p>
    <w:p w14:paraId="052ECD3A" w14:textId="6F83E5EF" w:rsidR="00C57EA7" w:rsidRDefault="00C57EA7" w:rsidP="00E9665A">
      <w:pPr>
        <w:rPr>
          <w:rFonts w:ascii="Calibri" w:hAnsi="Calibri"/>
          <w:b/>
          <w:bCs/>
          <w:u w:val="single"/>
        </w:rPr>
      </w:pPr>
    </w:p>
    <w:p w14:paraId="3758A57D" w14:textId="76DDAF52" w:rsidR="00C57EA7" w:rsidRDefault="00C57EA7" w:rsidP="00C57EA7">
      <w:pPr>
        <w:rPr>
          <w:rFonts w:ascii="Calibri" w:hAnsi="Calibri"/>
          <w:bCs/>
        </w:rPr>
      </w:pPr>
      <w:r w:rsidRPr="00C57EA7">
        <w:rPr>
          <w:rFonts w:ascii="Calibri" w:hAnsi="Calibri"/>
          <w:bCs/>
        </w:rPr>
        <w:t xml:space="preserve">Respect is one of the core values of our school.  The pupils know and understand that it is </w:t>
      </w:r>
      <w:proofErr w:type="gramStart"/>
      <w:r w:rsidRPr="00C57EA7">
        <w:rPr>
          <w:rFonts w:ascii="Calibri" w:hAnsi="Calibri"/>
          <w:bCs/>
        </w:rPr>
        <w:t>expected</w:t>
      </w:r>
      <w:proofErr w:type="gramEnd"/>
      <w:r w:rsidRPr="00C57EA7">
        <w:rPr>
          <w:rFonts w:ascii="Calibri" w:hAnsi="Calibri"/>
          <w:bCs/>
        </w:rPr>
        <w:t xml:space="preserve"> </w:t>
      </w:r>
      <w:r w:rsidR="00151F83">
        <w:rPr>
          <w:rFonts w:ascii="Calibri" w:hAnsi="Calibri"/>
          <w:bCs/>
        </w:rPr>
        <w:t xml:space="preserve">and </w:t>
      </w:r>
      <w:r w:rsidRPr="00C57EA7">
        <w:rPr>
          <w:rFonts w:ascii="Calibri" w:hAnsi="Calibri"/>
          <w:bCs/>
        </w:rPr>
        <w:t>that respect is shown to everyone.</w:t>
      </w:r>
    </w:p>
    <w:p w14:paraId="2CD3AD22" w14:textId="77777777" w:rsidR="00C57EA7" w:rsidRPr="00C57EA7" w:rsidRDefault="00C57EA7" w:rsidP="00C57EA7">
      <w:pPr>
        <w:rPr>
          <w:rFonts w:ascii="Calibri" w:hAnsi="Calibri"/>
          <w:bCs/>
        </w:rPr>
      </w:pPr>
    </w:p>
    <w:p w14:paraId="5ED1716B" w14:textId="3BF8B5D7" w:rsidR="00C57EA7" w:rsidRDefault="00C57EA7" w:rsidP="00C57EA7">
      <w:pPr>
        <w:rPr>
          <w:rFonts w:ascii="Calibri" w:hAnsi="Calibri"/>
          <w:bCs/>
        </w:rPr>
      </w:pPr>
      <w:r>
        <w:rPr>
          <w:rFonts w:ascii="Calibri" w:hAnsi="Calibri"/>
          <w:bCs/>
        </w:rPr>
        <w:t>Through our curriculum</w:t>
      </w:r>
      <w:r w:rsidR="006337EF">
        <w:rPr>
          <w:rFonts w:ascii="Calibri" w:hAnsi="Calibri"/>
          <w:bCs/>
        </w:rPr>
        <w:t>, p</w:t>
      </w:r>
      <w:r w:rsidRPr="00C57EA7">
        <w:rPr>
          <w:rFonts w:ascii="Calibri" w:hAnsi="Calibri"/>
          <w:bCs/>
        </w:rPr>
        <w:t>upils are helped to acquire an understanding of, and respect for, their own and other cultures</w:t>
      </w:r>
      <w:r w:rsidR="006337EF">
        <w:rPr>
          <w:rFonts w:ascii="Calibri" w:hAnsi="Calibri"/>
          <w:bCs/>
        </w:rPr>
        <w:t>, personal choices</w:t>
      </w:r>
      <w:r w:rsidRPr="00C57EA7">
        <w:rPr>
          <w:rFonts w:ascii="Calibri" w:hAnsi="Calibri"/>
          <w:bCs/>
        </w:rPr>
        <w:t xml:space="preserve"> and ways of life.</w:t>
      </w:r>
      <w:r w:rsidR="006337EF">
        <w:rPr>
          <w:rFonts w:ascii="Calibri" w:hAnsi="Calibri"/>
          <w:bCs/>
        </w:rPr>
        <w:t xml:space="preserve">  </w:t>
      </w:r>
      <w:r w:rsidR="006337EF" w:rsidRPr="006337EF">
        <w:rPr>
          <w:rFonts w:ascii="Calibri" w:hAnsi="Calibri"/>
          <w:bCs/>
        </w:rPr>
        <w:t xml:space="preserve">We offer a culturally rich and diverse curriculum in which all major religions are studied and respected and global dimension work embedded in many of our </w:t>
      </w:r>
      <w:r w:rsidR="006337EF">
        <w:rPr>
          <w:rFonts w:ascii="Calibri" w:hAnsi="Calibri"/>
          <w:bCs/>
        </w:rPr>
        <w:t>c</w:t>
      </w:r>
      <w:r w:rsidR="006337EF" w:rsidRPr="006337EF">
        <w:rPr>
          <w:rFonts w:ascii="Calibri" w:hAnsi="Calibri"/>
          <w:bCs/>
        </w:rPr>
        <w:t xml:space="preserve">reative </w:t>
      </w:r>
      <w:r w:rsidR="006337EF">
        <w:rPr>
          <w:rFonts w:ascii="Calibri" w:hAnsi="Calibri"/>
          <w:bCs/>
        </w:rPr>
        <w:t>c</w:t>
      </w:r>
      <w:r w:rsidR="006337EF" w:rsidRPr="006337EF">
        <w:rPr>
          <w:rFonts w:ascii="Calibri" w:hAnsi="Calibri"/>
          <w:bCs/>
        </w:rPr>
        <w:t>urriculum topics, such as India.  These curriculum topics offer children the chance to reflect on our core values and British values.</w:t>
      </w:r>
    </w:p>
    <w:p w14:paraId="60A67FC6" w14:textId="6E80CB88" w:rsidR="006337EF" w:rsidRDefault="006337EF" w:rsidP="00C57EA7">
      <w:pPr>
        <w:rPr>
          <w:rFonts w:ascii="Calibri" w:hAnsi="Calibri"/>
          <w:bCs/>
        </w:rPr>
      </w:pPr>
    </w:p>
    <w:p w14:paraId="5E0D233B" w14:textId="4CDEAB4E" w:rsidR="006337EF" w:rsidRDefault="006337EF" w:rsidP="00C57EA7">
      <w:pPr>
        <w:rPr>
          <w:rFonts w:ascii="Calibri" w:hAnsi="Calibri"/>
          <w:bCs/>
        </w:rPr>
      </w:pPr>
      <w:r w:rsidRPr="006337EF">
        <w:rPr>
          <w:rFonts w:ascii="Calibri" w:hAnsi="Calibri"/>
          <w:bCs/>
        </w:rPr>
        <w:t xml:space="preserve">The school follows the agreed Derbyshire Religious Education (RE) syllabus which ensures that the children learn about all the religions of the world.  </w:t>
      </w:r>
    </w:p>
    <w:p w14:paraId="186012FD" w14:textId="5D16DB94" w:rsidR="00C57EA7" w:rsidRDefault="00C57EA7" w:rsidP="00C57EA7">
      <w:pPr>
        <w:rPr>
          <w:rFonts w:ascii="Calibri" w:hAnsi="Calibri"/>
          <w:bCs/>
        </w:rPr>
      </w:pPr>
    </w:p>
    <w:p w14:paraId="50F2AB95" w14:textId="77A129E3" w:rsidR="006337EF" w:rsidRDefault="006337EF" w:rsidP="00C57EA7">
      <w:pPr>
        <w:rPr>
          <w:rFonts w:ascii="Calibri" w:hAnsi="Calibri"/>
          <w:bCs/>
        </w:rPr>
      </w:pPr>
      <w:r w:rsidRPr="006337EF">
        <w:rPr>
          <w:rFonts w:ascii="Calibri" w:hAnsi="Calibri"/>
          <w:bCs/>
        </w:rPr>
        <w:t xml:space="preserve">Collective worship contributes to the knowledge of </w:t>
      </w:r>
      <w:r>
        <w:rPr>
          <w:rFonts w:ascii="Calibri" w:hAnsi="Calibri"/>
          <w:bCs/>
        </w:rPr>
        <w:t>all religions of the world</w:t>
      </w:r>
      <w:r w:rsidRPr="006337EF">
        <w:rPr>
          <w:rFonts w:ascii="Calibri" w:hAnsi="Calibri"/>
          <w:bCs/>
        </w:rPr>
        <w:t xml:space="preserve">.  </w:t>
      </w:r>
    </w:p>
    <w:p w14:paraId="7CD0D0DD" w14:textId="77777777" w:rsidR="006337EF" w:rsidRPr="00C57EA7" w:rsidRDefault="006337EF" w:rsidP="00C57EA7">
      <w:pPr>
        <w:rPr>
          <w:rFonts w:ascii="Calibri" w:hAnsi="Calibri"/>
          <w:bCs/>
        </w:rPr>
      </w:pPr>
    </w:p>
    <w:p w14:paraId="23F8FAE0" w14:textId="20F344F0" w:rsidR="00C57EA7" w:rsidRDefault="00C57EA7" w:rsidP="00C57EA7">
      <w:pPr>
        <w:rPr>
          <w:rFonts w:ascii="Calibri" w:hAnsi="Calibri"/>
          <w:bCs/>
        </w:rPr>
      </w:pPr>
      <w:r w:rsidRPr="00C57EA7">
        <w:rPr>
          <w:rFonts w:ascii="Calibri" w:hAnsi="Calibri"/>
          <w:bCs/>
        </w:rPr>
        <w:t>Staff and pupils are encouraged to challenge extreme, prejudicial or discriminatory behaviour.</w:t>
      </w:r>
    </w:p>
    <w:p w14:paraId="2FA88208" w14:textId="77777777" w:rsidR="00C57EA7" w:rsidRPr="00C57EA7" w:rsidRDefault="00C57EA7" w:rsidP="00C57EA7">
      <w:pPr>
        <w:rPr>
          <w:rFonts w:ascii="Calibri" w:hAnsi="Calibri"/>
          <w:bCs/>
        </w:rPr>
      </w:pPr>
    </w:p>
    <w:p w14:paraId="21BD3786" w14:textId="613DC4B3" w:rsidR="00C57EA7" w:rsidRDefault="00C57EA7" w:rsidP="00C57EA7">
      <w:pPr>
        <w:rPr>
          <w:rFonts w:ascii="Calibri" w:hAnsi="Calibri"/>
          <w:bCs/>
        </w:rPr>
      </w:pPr>
      <w:r w:rsidRPr="00C57EA7">
        <w:rPr>
          <w:rFonts w:ascii="Calibri" w:hAnsi="Calibri"/>
          <w:bCs/>
        </w:rPr>
        <w:lastRenderedPageBreak/>
        <w:t>Links and visits are promoted with local faith communities and places of worship.</w:t>
      </w:r>
    </w:p>
    <w:p w14:paraId="19AFF387" w14:textId="77777777" w:rsidR="00C57EA7" w:rsidRPr="00C57EA7" w:rsidRDefault="00C57EA7" w:rsidP="00C57EA7">
      <w:pPr>
        <w:rPr>
          <w:rFonts w:ascii="Calibri" w:hAnsi="Calibri"/>
          <w:bCs/>
        </w:rPr>
      </w:pPr>
    </w:p>
    <w:p w14:paraId="7307C27A" w14:textId="653A46CB" w:rsidR="00C57EA7" w:rsidRDefault="00C57EA7" w:rsidP="00C57EA7">
      <w:pPr>
        <w:rPr>
          <w:rFonts w:ascii="Calibri" w:hAnsi="Calibri"/>
          <w:bCs/>
        </w:rPr>
      </w:pPr>
      <w:r w:rsidRPr="00C57EA7">
        <w:rPr>
          <w:rFonts w:ascii="Calibri" w:hAnsi="Calibri"/>
          <w:bCs/>
        </w:rPr>
        <w:t>Through the PSHE</w:t>
      </w:r>
      <w:r w:rsidR="006337EF">
        <w:rPr>
          <w:rFonts w:ascii="Calibri" w:hAnsi="Calibri"/>
          <w:bCs/>
        </w:rPr>
        <w:t>, RSHE</w:t>
      </w:r>
      <w:r w:rsidRPr="00C57EA7">
        <w:rPr>
          <w:rFonts w:ascii="Calibri" w:hAnsi="Calibri"/>
          <w:bCs/>
        </w:rPr>
        <w:t xml:space="preserve"> and RE curriculums pupils are encouraged to discuss and respect differences between people, such as differences of faith, ethnicity, disability, gender or sexuality and differences of family situations.</w:t>
      </w:r>
    </w:p>
    <w:p w14:paraId="07BAB89C" w14:textId="2148EA80" w:rsidR="006337EF" w:rsidRDefault="006337EF" w:rsidP="00C57EA7">
      <w:pPr>
        <w:rPr>
          <w:rFonts w:ascii="Calibri" w:hAnsi="Calibri"/>
          <w:bCs/>
        </w:rPr>
      </w:pPr>
    </w:p>
    <w:p w14:paraId="42BAEB1E" w14:textId="1E1CC589" w:rsidR="006337EF" w:rsidRPr="007A0051" w:rsidRDefault="006337EF" w:rsidP="006337EF">
      <w:pPr>
        <w:rPr>
          <w:rFonts w:ascii="Calibri" w:hAnsi="Calibri"/>
          <w:bCs/>
        </w:rPr>
      </w:pPr>
      <w:r>
        <w:rPr>
          <w:rFonts w:ascii="Calibri" w:hAnsi="Calibri"/>
          <w:bCs/>
        </w:rPr>
        <w:t xml:space="preserve">Our citizenship and diversity themes ensure an understanding and tolerance of the richness of difference in British society.   </w:t>
      </w:r>
    </w:p>
    <w:p w14:paraId="6EAD3E3B" w14:textId="07394464" w:rsidR="00C57EA7" w:rsidRDefault="00C57EA7" w:rsidP="00C57EA7">
      <w:pPr>
        <w:rPr>
          <w:rFonts w:ascii="Calibri" w:hAnsi="Calibri"/>
          <w:bCs/>
        </w:rPr>
      </w:pPr>
    </w:p>
    <w:p w14:paraId="0B1F56B9" w14:textId="78FAC055" w:rsidR="00E9665A" w:rsidRPr="007A0051" w:rsidRDefault="00E9665A" w:rsidP="00E9665A">
      <w:pPr>
        <w:rPr>
          <w:rFonts w:ascii="Calibri" w:hAnsi="Calibri"/>
          <w:bCs/>
        </w:rPr>
      </w:pPr>
      <w:r w:rsidRPr="007A0051">
        <w:rPr>
          <w:rFonts w:ascii="Calibri" w:hAnsi="Calibri"/>
          <w:bCs/>
        </w:rPr>
        <w:t xml:space="preserve">Anti-Bullying week is held </w:t>
      </w:r>
      <w:proofErr w:type="gramStart"/>
      <w:r w:rsidRPr="007A0051">
        <w:rPr>
          <w:rFonts w:ascii="Calibri" w:hAnsi="Calibri"/>
          <w:bCs/>
        </w:rPr>
        <w:t>annually</w:t>
      </w:r>
      <w:proofErr w:type="gramEnd"/>
      <w:r w:rsidRPr="007A0051">
        <w:rPr>
          <w:rFonts w:ascii="Calibri" w:hAnsi="Calibri"/>
          <w:bCs/>
        </w:rPr>
        <w:t xml:space="preserve"> and various well-being events are held across the year. During these sessions, children are taught to value differences in others and themselves and to respect others.</w:t>
      </w:r>
    </w:p>
    <w:p w14:paraId="0B1F56BA" w14:textId="77777777" w:rsidR="00E9665A" w:rsidRPr="007A0051" w:rsidRDefault="00E9665A" w:rsidP="00E9665A">
      <w:pPr>
        <w:rPr>
          <w:rFonts w:ascii="Calibri" w:hAnsi="Calibri"/>
          <w:bCs/>
        </w:rPr>
      </w:pPr>
    </w:p>
    <w:p w14:paraId="0B1F56BB" w14:textId="6A209963" w:rsidR="00E9665A" w:rsidRPr="007A0051" w:rsidRDefault="00E9665A" w:rsidP="00E9665A">
      <w:pPr>
        <w:rPr>
          <w:rFonts w:ascii="Calibri" w:hAnsi="Calibri"/>
          <w:bCs/>
        </w:rPr>
      </w:pPr>
      <w:r w:rsidRPr="007A0051">
        <w:rPr>
          <w:rFonts w:ascii="Calibri" w:hAnsi="Calibri"/>
          <w:bCs/>
        </w:rPr>
        <w:t xml:space="preserve">Many children at </w:t>
      </w:r>
      <w:r w:rsidR="00C57EA7">
        <w:rPr>
          <w:rFonts w:ascii="Calibri" w:hAnsi="Calibri"/>
          <w:bCs/>
        </w:rPr>
        <w:t>Longstone</w:t>
      </w:r>
      <w:r w:rsidRPr="007A0051">
        <w:rPr>
          <w:rFonts w:ascii="Calibri" w:hAnsi="Calibri"/>
          <w:bCs/>
        </w:rPr>
        <w:t xml:space="preserve"> Primary School participate in local sports events and competitions both within our </w:t>
      </w:r>
      <w:r>
        <w:rPr>
          <w:rFonts w:ascii="Calibri" w:hAnsi="Calibri"/>
          <w:bCs/>
        </w:rPr>
        <w:t>cluster</w:t>
      </w:r>
      <w:r w:rsidRPr="007A0051">
        <w:rPr>
          <w:rFonts w:ascii="Calibri" w:hAnsi="Calibri"/>
          <w:bCs/>
        </w:rPr>
        <w:t xml:space="preserve"> and at </w:t>
      </w:r>
      <w:r>
        <w:rPr>
          <w:rFonts w:ascii="Calibri" w:hAnsi="Calibri"/>
          <w:bCs/>
        </w:rPr>
        <w:t>a community</w:t>
      </w:r>
      <w:r w:rsidRPr="007A0051">
        <w:rPr>
          <w:rFonts w:ascii="Calibri" w:hAnsi="Calibri"/>
          <w:bCs/>
        </w:rPr>
        <w:t xml:space="preserve"> level. These ensure children experience competitive events and have an opportunity to apply their sportsmanship skills with other schools.</w:t>
      </w:r>
    </w:p>
    <w:p w14:paraId="0B1F56BC" w14:textId="77777777" w:rsidR="00E9665A" w:rsidRPr="007A0051" w:rsidRDefault="00E9665A" w:rsidP="00E9665A">
      <w:pPr>
        <w:rPr>
          <w:rFonts w:ascii="Calibri" w:hAnsi="Calibri"/>
          <w:bCs/>
        </w:rPr>
      </w:pPr>
    </w:p>
    <w:p w14:paraId="0B1F56C0" w14:textId="77777777" w:rsidR="00E9665A" w:rsidRPr="007A0051" w:rsidRDefault="00E9665A" w:rsidP="00E9665A">
      <w:pPr>
        <w:rPr>
          <w:rFonts w:ascii="Calibri" w:hAnsi="Calibri"/>
          <w:bCs/>
        </w:rPr>
      </w:pPr>
    </w:p>
    <w:p w14:paraId="0B1F56C4" w14:textId="0F1E75A3" w:rsidR="00E9665A" w:rsidRDefault="00E9665A" w:rsidP="00E9665A">
      <w:pPr>
        <w:rPr>
          <w:rFonts w:ascii="Calibri" w:hAnsi="Calibri"/>
          <w:b/>
          <w:bCs/>
          <w:u w:val="single"/>
        </w:rPr>
      </w:pPr>
      <w:r w:rsidRPr="007A0051">
        <w:rPr>
          <w:rFonts w:ascii="Calibri" w:hAnsi="Calibri"/>
          <w:b/>
          <w:bCs/>
          <w:u w:val="single"/>
        </w:rPr>
        <w:t>In Conclusion</w:t>
      </w:r>
    </w:p>
    <w:p w14:paraId="1E9398C7" w14:textId="77777777" w:rsidR="00AB30AE" w:rsidRPr="007A0051" w:rsidRDefault="00AB30AE" w:rsidP="00E9665A">
      <w:pPr>
        <w:rPr>
          <w:rFonts w:ascii="Calibri" w:hAnsi="Calibri"/>
          <w:b/>
          <w:bCs/>
          <w:u w:val="single"/>
        </w:rPr>
      </w:pPr>
    </w:p>
    <w:p w14:paraId="0B1F56C5" w14:textId="2B71F4DC" w:rsidR="00E9665A" w:rsidRDefault="00E9665A" w:rsidP="00E9665A">
      <w:pPr>
        <w:rPr>
          <w:rFonts w:ascii="Calibri" w:hAnsi="Calibri"/>
          <w:bCs/>
        </w:rPr>
      </w:pPr>
      <w:r w:rsidRPr="007A0051">
        <w:rPr>
          <w:rFonts w:ascii="Calibri" w:hAnsi="Calibri"/>
          <w:bCs/>
        </w:rPr>
        <w:t xml:space="preserve">Part of our vision at </w:t>
      </w:r>
      <w:r w:rsidR="006337EF">
        <w:rPr>
          <w:rFonts w:ascii="Calibri" w:hAnsi="Calibri"/>
          <w:bCs/>
        </w:rPr>
        <w:t>Longstone</w:t>
      </w:r>
      <w:r w:rsidRPr="007A0051">
        <w:rPr>
          <w:rFonts w:ascii="Calibri" w:hAnsi="Calibri"/>
          <w:bCs/>
        </w:rPr>
        <w:t xml:space="preserve"> Primary School is to prepare the children of the future to become valued members of society. Promoting British Values enables children to develop a sense of community and begin to understand their responsibilities and role within it</w:t>
      </w:r>
      <w:r w:rsidR="00AB30AE">
        <w:rPr>
          <w:rFonts w:ascii="Calibri" w:hAnsi="Calibri"/>
          <w:bCs/>
        </w:rPr>
        <w:t>.</w:t>
      </w:r>
    </w:p>
    <w:p w14:paraId="0B1F56C6" w14:textId="77777777" w:rsidR="0095181F" w:rsidRDefault="0095181F" w:rsidP="00E9665A">
      <w:pPr>
        <w:rPr>
          <w:rFonts w:ascii="Calibri" w:hAnsi="Calibri"/>
          <w:bCs/>
        </w:rPr>
      </w:pPr>
    </w:p>
    <w:sectPr w:rsidR="0095181F" w:rsidSect="005C0E8C">
      <w:footerReference w:type="default" r:id="rId14"/>
      <w:pgSz w:w="11906" w:h="16838"/>
      <w:pgMar w:top="720" w:right="720" w:bottom="567" w:left="720" w:header="708" w:footer="403"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F56DE" w14:textId="77777777" w:rsidR="00B70128" w:rsidRDefault="00B70128" w:rsidP="00CA2656">
      <w:r>
        <w:separator/>
      </w:r>
    </w:p>
  </w:endnote>
  <w:endnote w:type="continuationSeparator" w:id="0">
    <w:p w14:paraId="0B1F56DF" w14:textId="77777777" w:rsidR="00B70128" w:rsidRDefault="00B70128" w:rsidP="00CA2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933624"/>
      <w:docPartObj>
        <w:docPartGallery w:val="Page Numbers (Bottom of Page)"/>
        <w:docPartUnique/>
      </w:docPartObj>
    </w:sdtPr>
    <w:sdtEndPr>
      <w:rPr>
        <w:noProof/>
      </w:rPr>
    </w:sdtEndPr>
    <w:sdtContent>
      <w:p w14:paraId="3D1CED12" w14:textId="686EE973" w:rsidR="00C57EA7" w:rsidRDefault="00C57E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005556" w14:textId="77777777" w:rsidR="00C57EA7" w:rsidRDefault="00C57E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F56DC" w14:textId="77777777" w:rsidR="00B70128" w:rsidRDefault="00B70128" w:rsidP="00CA2656">
      <w:r>
        <w:separator/>
      </w:r>
    </w:p>
  </w:footnote>
  <w:footnote w:type="continuationSeparator" w:id="0">
    <w:p w14:paraId="0B1F56DD" w14:textId="77777777" w:rsidR="00B70128" w:rsidRDefault="00B70128" w:rsidP="00CA26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0B6521"/>
    <w:multiLevelType w:val="multilevel"/>
    <w:tmpl w:val="C228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270DDD"/>
    <w:multiLevelType w:val="hybridMultilevel"/>
    <w:tmpl w:val="2E4EC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5346458">
    <w:abstractNumId w:val="1"/>
  </w:num>
  <w:num w:numId="2" w16cid:durableId="404910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656"/>
    <w:rsid w:val="000867AD"/>
    <w:rsid w:val="00133C3C"/>
    <w:rsid w:val="00151F83"/>
    <w:rsid w:val="00247ED6"/>
    <w:rsid w:val="002712B5"/>
    <w:rsid w:val="00281387"/>
    <w:rsid w:val="002C725C"/>
    <w:rsid w:val="003C0512"/>
    <w:rsid w:val="0040246E"/>
    <w:rsid w:val="004116C4"/>
    <w:rsid w:val="0047742E"/>
    <w:rsid w:val="004B14DD"/>
    <w:rsid w:val="004B4049"/>
    <w:rsid w:val="004F5EFD"/>
    <w:rsid w:val="005218EC"/>
    <w:rsid w:val="00563100"/>
    <w:rsid w:val="00563AEB"/>
    <w:rsid w:val="005C0E8C"/>
    <w:rsid w:val="00601D90"/>
    <w:rsid w:val="006101D3"/>
    <w:rsid w:val="006337EF"/>
    <w:rsid w:val="00640DA8"/>
    <w:rsid w:val="00671A11"/>
    <w:rsid w:val="0072453F"/>
    <w:rsid w:val="007F43CD"/>
    <w:rsid w:val="0095181F"/>
    <w:rsid w:val="00965432"/>
    <w:rsid w:val="009B6376"/>
    <w:rsid w:val="00A03E89"/>
    <w:rsid w:val="00A36269"/>
    <w:rsid w:val="00A55C36"/>
    <w:rsid w:val="00AB30AE"/>
    <w:rsid w:val="00B70128"/>
    <w:rsid w:val="00B862BB"/>
    <w:rsid w:val="00C57EA7"/>
    <w:rsid w:val="00CA2656"/>
    <w:rsid w:val="00DB6CB8"/>
    <w:rsid w:val="00E51D2E"/>
    <w:rsid w:val="00E9665A"/>
    <w:rsid w:val="00EC3828"/>
    <w:rsid w:val="00F64F7F"/>
    <w:rsid w:val="00FA0061"/>
    <w:rsid w:val="2A7EDCFE"/>
    <w:rsid w:val="4488A9AB"/>
    <w:rsid w:val="45F72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B1F568F"/>
  <w15:chartTrackingRefBased/>
  <w15:docId w15:val="{A28A7AAE-0501-4A9F-81D0-E47B35FAB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6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656"/>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CA2656"/>
  </w:style>
  <w:style w:type="paragraph" w:styleId="Footer">
    <w:name w:val="footer"/>
    <w:basedOn w:val="Normal"/>
    <w:link w:val="FooterChar"/>
    <w:uiPriority w:val="99"/>
    <w:unhideWhenUsed/>
    <w:rsid w:val="00CA2656"/>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CA2656"/>
  </w:style>
  <w:style w:type="character" w:styleId="Hyperlink">
    <w:name w:val="Hyperlink"/>
    <w:basedOn w:val="DefaultParagraphFont"/>
    <w:uiPriority w:val="99"/>
    <w:unhideWhenUsed/>
    <w:rsid w:val="00CA2656"/>
    <w:rPr>
      <w:color w:val="0563C1" w:themeColor="hyperlink"/>
      <w:u w:val="single"/>
    </w:rPr>
  </w:style>
  <w:style w:type="paragraph" w:styleId="NoSpacing">
    <w:name w:val="No Spacing"/>
    <w:uiPriority w:val="1"/>
    <w:qFormat/>
    <w:rsid w:val="00247ED6"/>
    <w:pPr>
      <w:spacing w:after="0" w:line="240" w:lineRule="auto"/>
    </w:pPr>
  </w:style>
  <w:style w:type="paragraph" w:styleId="ListParagraph">
    <w:name w:val="List Paragraph"/>
    <w:basedOn w:val="Normal"/>
    <w:uiPriority w:val="34"/>
    <w:qFormat/>
    <w:rsid w:val="0095181F"/>
    <w:pPr>
      <w:ind w:left="720"/>
      <w:contextualSpacing/>
    </w:pPr>
  </w:style>
  <w:style w:type="character" w:styleId="UnresolvedMention">
    <w:name w:val="Unresolved Mention"/>
    <w:basedOn w:val="DefaultParagraphFont"/>
    <w:uiPriority w:val="99"/>
    <w:semiHidden/>
    <w:unhideWhenUsed/>
    <w:rsid w:val="00A36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2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4" ma:contentTypeDescription="Create a new document." ma:contentTypeScope="" ma:versionID="82f5456a8daf6f00e3caca06f71c1cd4">
  <xsd:schema xmlns:xsd="http://www.w3.org/2001/XMLSchema" xmlns:xs="http://www.w3.org/2001/XMLSchema" xmlns:p="http://schemas.microsoft.com/office/2006/metadata/properties" xmlns:ns2="2f81636d-d87b-4f0b-adf3-e8d2f238d480" targetNamespace="http://schemas.microsoft.com/office/2006/metadata/properties" ma:root="true" ma:fieldsID="4d98e9a4952851eb8bcdc5c44632050f" ns2:_="">
    <xsd:import namespace="2f81636d-d87b-4f0b-adf3-e8d2f238d4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5F6F30-3820-47DE-A288-043EB76C3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81636d-d87b-4f0b-adf3-e8d2f238d4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6966F2-2082-45E2-B6D7-393628FBD913}">
  <ds:schemaRefs>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terms/"/>
    <ds:schemaRef ds:uri="http://schemas.microsoft.com/office/infopath/2007/PartnerControls"/>
    <ds:schemaRef ds:uri="2f81636d-d87b-4f0b-adf3-e8d2f238d480"/>
    <ds:schemaRef ds:uri="http://www.w3.org/XML/1998/namespace"/>
    <ds:schemaRef ds:uri="http://purl.org/dc/elements/1.1/"/>
  </ds:schemaRefs>
</ds:datastoreItem>
</file>

<file path=customXml/itemProps3.xml><?xml version="1.0" encoding="utf-8"?>
<ds:datastoreItem xmlns:ds="http://schemas.openxmlformats.org/officeDocument/2006/customXml" ds:itemID="{8107FE42-929B-448F-B6F6-0BF8D2EC1A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1300</Words>
  <Characters>7415</Characters>
  <Application>Microsoft Office Word</Application>
  <DocSecurity>0</DocSecurity>
  <Lines>61</Lines>
  <Paragraphs>17</Paragraphs>
  <ScaleCrop>false</ScaleCrop>
  <Company/>
  <LinksUpToDate>false</LinksUpToDate>
  <CharactersWithSpaces>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Tierney</dc:creator>
  <cp:keywords/>
  <dc:description/>
  <cp:lastModifiedBy>Mark Knight</cp:lastModifiedBy>
  <cp:revision>2</cp:revision>
  <dcterms:created xsi:type="dcterms:W3CDTF">2025-04-27T09:47:00Z</dcterms:created>
  <dcterms:modified xsi:type="dcterms:W3CDTF">2025-04-27T09:47:00Z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0x0101007097C0878A576B489C19B293AFC57587</vt:lpwstr>
  </property>
</Properties>
</file>